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AD9" w:rsidRPr="00E37773" w:rsidRDefault="00A65AD9" w:rsidP="00A65AD9">
      <w:pPr>
        <w:spacing w:after="0" w:line="360" w:lineRule="auto"/>
        <w:jc w:val="center"/>
        <w:rPr>
          <w:rFonts w:ascii="Times New Roman" w:eastAsia="Times New Roman" w:hAnsi="Times New Roman" w:cs="Times New Roman"/>
          <w:b/>
          <w:sz w:val="28"/>
          <w:szCs w:val="28"/>
          <w:lang w:eastAsia="bg-BG"/>
        </w:rPr>
      </w:pPr>
      <w:bookmarkStart w:id="0" w:name="_GoBack"/>
      <w:bookmarkEnd w:id="0"/>
      <w:r w:rsidRPr="00E37773">
        <w:rPr>
          <w:rFonts w:ascii="Times New Roman" w:eastAsia="Times New Roman" w:hAnsi="Times New Roman" w:cs="Times New Roman"/>
          <w:b/>
          <w:sz w:val="28"/>
          <w:szCs w:val="28"/>
          <w:lang w:eastAsia="bg-BG"/>
        </w:rPr>
        <w:t>РЕЗЮМЕТА</w:t>
      </w:r>
    </w:p>
    <w:p w:rsidR="00A65AD9" w:rsidRPr="00E37773" w:rsidRDefault="00A65AD9" w:rsidP="00A65AD9">
      <w:pPr>
        <w:spacing w:after="0" w:line="360" w:lineRule="auto"/>
        <w:jc w:val="center"/>
        <w:rPr>
          <w:rFonts w:ascii="Times New Roman" w:eastAsia="Times New Roman" w:hAnsi="Times New Roman" w:cs="Times New Roman"/>
          <w:b/>
          <w:sz w:val="28"/>
          <w:szCs w:val="28"/>
          <w:lang w:eastAsia="bg-BG"/>
        </w:rPr>
      </w:pPr>
      <w:r w:rsidRPr="00E37773">
        <w:rPr>
          <w:rFonts w:ascii="Times New Roman" w:eastAsia="Times New Roman" w:hAnsi="Times New Roman" w:cs="Times New Roman"/>
          <w:b/>
          <w:sz w:val="28"/>
          <w:szCs w:val="28"/>
          <w:lang w:eastAsia="bg-BG"/>
        </w:rPr>
        <w:t>на научните трудове на гл. ас. Боян Дойчев, доктор</w:t>
      </w:r>
    </w:p>
    <w:p w:rsidR="00A65AD9" w:rsidRPr="00E37773" w:rsidRDefault="00A65AD9" w:rsidP="00A65AD9">
      <w:pPr>
        <w:spacing w:after="0" w:line="360" w:lineRule="auto"/>
        <w:jc w:val="center"/>
        <w:rPr>
          <w:rFonts w:ascii="Times New Roman" w:eastAsia="Times New Roman" w:hAnsi="Times New Roman" w:cs="Times New Roman"/>
          <w:b/>
          <w:sz w:val="28"/>
          <w:szCs w:val="28"/>
          <w:lang w:eastAsia="bg-BG"/>
        </w:rPr>
      </w:pPr>
      <w:r w:rsidRPr="00E37773">
        <w:rPr>
          <w:rFonts w:ascii="Times New Roman" w:eastAsia="Times New Roman" w:hAnsi="Times New Roman" w:cs="Times New Roman"/>
          <w:b/>
          <w:sz w:val="28"/>
          <w:szCs w:val="28"/>
          <w:lang w:eastAsia="bg-BG"/>
        </w:rPr>
        <w:t>представени за участие в конкурс за заемане на академичната</w:t>
      </w:r>
    </w:p>
    <w:p w:rsidR="00A65AD9" w:rsidRPr="00E37773" w:rsidRDefault="00A65AD9" w:rsidP="00A65AD9">
      <w:pPr>
        <w:spacing w:after="0" w:line="360" w:lineRule="auto"/>
        <w:jc w:val="center"/>
        <w:rPr>
          <w:rFonts w:ascii="Times New Roman" w:eastAsia="Times New Roman" w:hAnsi="Times New Roman" w:cs="Times New Roman"/>
          <w:b/>
          <w:sz w:val="28"/>
          <w:szCs w:val="28"/>
          <w:lang w:eastAsia="bg-BG"/>
        </w:rPr>
      </w:pPr>
      <w:r w:rsidRPr="00E37773">
        <w:rPr>
          <w:rFonts w:ascii="Times New Roman" w:eastAsia="Times New Roman" w:hAnsi="Times New Roman" w:cs="Times New Roman"/>
          <w:b/>
          <w:sz w:val="28"/>
          <w:szCs w:val="28"/>
          <w:lang w:eastAsia="bg-BG"/>
        </w:rPr>
        <w:t>длъжност „доцент“ в професионално направление 7.6. Спорт</w:t>
      </w:r>
    </w:p>
    <w:p w:rsidR="00A65AD9" w:rsidRPr="00E37773" w:rsidRDefault="00A65AD9" w:rsidP="00A65AD9">
      <w:pPr>
        <w:spacing w:after="0" w:line="240" w:lineRule="auto"/>
        <w:rPr>
          <w:rFonts w:ascii="Times New Roman" w:eastAsia="Times New Roman" w:hAnsi="Times New Roman" w:cs="Times New Roman"/>
          <w:b/>
          <w:sz w:val="28"/>
          <w:szCs w:val="28"/>
          <w:lang w:eastAsia="bg-BG"/>
        </w:rPr>
      </w:pPr>
    </w:p>
    <w:p w:rsidR="00A65AD9" w:rsidRDefault="00A65AD9" w:rsidP="00A65AD9">
      <w:pPr>
        <w:numPr>
          <w:ilvl w:val="0"/>
          <w:numId w:val="1"/>
        </w:numPr>
        <w:spacing w:after="0" w:line="360" w:lineRule="auto"/>
        <w:contextualSpacing/>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8"/>
          <w:szCs w:val="28"/>
          <w:lang w:eastAsia="bg-BG"/>
        </w:rPr>
        <w:t>Дойчев, Б. (2019) Екология и спорт.</w:t>
      </w:r>
      <w:r w:rsidRPr="00390D2C">
        <w:rPr>
          <w:rFonts w:ascii="Times New Roman" w:eastAsia="Times New Roman" w:hAnsi="Times New Roman" w:cs="Times New Roman"/>
          <w:sz w:val="28"/>
          <w:szCs w:val="28"/>
          <w:lang w:val="en-US" w:eastAsia="bg-BG"/>
        </w:rPr>
        <w:t>,</w:t>
      </w: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eastAsia="bg-BG"/>
        </w:rPr>
        <w:t>Монография,</w:t>
      </w: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eastAsia="bg-BG"/>
        </w:rPr>
        <w:t xml:space="preserve">Авангард Прима, София – 126 с., </w:t>
      </w:r>
      <w:r w:rsidRPr="00E37773">
        <w:rPr>
          <w:rFonts w:ascii="Times New Roman" w:eastAsia="Times New Roman" w:hAnsi="Times New Roman" w:cs="Times New Roman"/>
          <w:sz w:val="28"/>
          <w:szCs w:val="28"/>
          <w:lang w:val="en-US" w:eastAsia="bg-BG"/>
        </w:rPr>
        <w:t>ISBN 978-619-239-320-5</w:t>
      </w:r>
    </w:p>
    <w:p w:rsidR="00A65AD9" w:rsidRPr="00EE3B83" w:rsidRDefault="00A65AD9" w:rsidP="00A65AD9">
      <w:pPr>
        <w:spacing w:after="0" w:line="360" w:lineRule="auto"/>
        <w:ind w:left="810"/>
        <w:contextualSpacing/>
        <w:jc w:val="both"/>
        <w:rPr>
          <w:rFonts w:ascii="Times New Roman" w:eastAsia="Times New Roman" w:hAnsi="Times New Roman" w:cs="Times New Roman"/>
          <w:sz w:val="28"/>
          <w:szCs w:val="28"/>
          <w:lang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Монографията е посветена на екологичните проблеми на съвременния спорт. В нея </w:t>
      </w:r>
      <w:r>
        <w:rPr>
          <w:rFonts w:ascii="Times New Roman" w:eastAsia="Times New Roman" w:hAnsi="Times New Roman" w:cs="Times New Roman"/>
          <w:sz w:val="28"/>
          <w:szCs w:val="28"/>
          <w:lang w:eastAsia="bg-BG"/>
        </w:rPr>
        <w:t>се обсъждат</w:t>
      </w:r>
      <w:r w:rsidRPr="00E37773">
        <w:rPr>
          <w:rFonts w:ascii="Times New Roman" w:eastAsia="Times New Roman" w:hAnsi="Times New Roman" w:cs="Times New Roman"/>
          <w:sz w:val="28"/>
          <w:szCs w:val="28"/>
          <w:lang w:eastAsia="bg-BG"/>
        </w:rPr>
        <w:t xml:space="preserve"> характеристиките на </w:t>
      </w:r>
      <w:r>
        <w:rPr>
          <w:rFonts w:ascii="Times New Roman" w:eastAsia="Times New Roman" w:hAnsi="Times New Roman" w:cs="Times New Roman"/>
          <w:sz w:val="28"/>
          <w:szCs w:val="28"/>
          <w:lang w:eastAsia="bg-BG"/>
        </w:rPr>
        <w:t xml:space="preserve">ред </w:t>
      </w:r>
      <w:r w:rsidRPr="00E37773">
        <w:rPr>
          <w:rFonts w:ascii="Times New Roman" w:eastAsia="Times New Roman" w:hAnsi="Times New Roman" w:cs="Times New Roman"/>
          <w:sz w:val="28"/>
          <w:szCs w:val="28"/>
          <w:lang w:eastAsia="bg-BG"/>
        </w:rPr>
        <w:t>спортни дисциплини, които се изучават в Национална спортна академия „Васил Левски“. Те увеличават своята популярност и изискват подходяща информация насочена към повишаване знанията на спортните специалисти относно основните изисквания за опазване на околната среда.</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eastAsia="bg-BG"/>
        </w:rPr>
        <w:t>Разглеждат се актуални екологични проблеми в спортове, които се практикуват в изкуствени екосистеми (спорт на открито и закрито), в природни екосистеми с ниско и високо въздействие като: тенис, голф, стрелба, колоездене, конен спорт, ветроходство, автомобилизъм, ски бягане и туризъм.</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eastAsia="bg-BG"/>
        </w:rPr>
        <w:t>Многобройните видове спорт са тясно свързани с екологичните проблеми на съвременността. Те имат своята специфика, което налага изучаване и прилагане на адекватни практики за решаването им.</w:t>
      </w:r>
    </w:p>
    <w:p w:rsidR="00A65AD9" w:rsidRDefault="00A65AD9" w:rsidP="00A65AD9">
      <w:pPr>
        <w:spacing w:after="0" w:line="360" w:lineRule="auto"/>
        <w:contextualSpacing/>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Монографията започва с анализ на екологичната политика на Международния Олимпийски Комитет. Той разработва правила, които трябва да се спазват от организаторите на Олимпийските игри. Те са подробно коментирани в настоящото издание.</w:t>
      </w:r>
    </w:p>
    <w:p w:rsidR="00A65AD9" w:rsidRDefault="00A65AD9" w:rsidP="00A65AD9">
      <w:pPr>
        <w:spacing w:after="0" w:line="360" w:lineRule="auto"/>
        <w:contextualSpacing/>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Използвана е следната структура на монографията, а именно – при цитираните 9 вида спорт е направена кратка справка за тяхната характеристика, след което се обсъжда специфичното им въздействие върху </w:t>
      </w:r>
      <w:r>
        <w:rPr>
          <w:rFonts w:ascii="Times New Roman" w:eastAsia="Times New Roman" w:hAnsi="Times New Roman" w:cs="Times New Roman"/>
          <w:sz w:val="28"/>
          <w:szCs w:val="28"/>
          <w:lang w:eastAsia="bg-BG"/>
        </w:rPr>
        <w:lastRenderedPageBreak/>
        <w:t>околната среда. За всеки един от тях са представени целенасочени препоръки, които спомагат за запазване на екологичното равновесие.</w:t>
      </w:r>
    </w:p>
    <w:p w:rsidR="00A65AD9" w:rsidRPr="00E37773" w:rsidRDefault="00A65AD9" w:rsidP="00A65AD9">
      <w:pPr>
        <w:spacing w:after="0" w:line="360" w:lineRule="auto"/>
        <w:contextualSpacing/>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В последната част на монографията е включена полезна научна информация чрез анкетирането на 118 подрастващи спортисти, техните родители и треньори относно информираността и поведението им, свързано с опазване на околната среда.</w:t>
      </w:r>
    </w:p>
    <w:p w:rsidR="00A65AD9" w:rsidRPr="00E37773" w:rsidRDefault="00A65AD9" w:rsidP="00A65AD9">
      <w:pPr>
        <w:spacing w:after="0" w:line="360" w:lineRule="auto"/>
        <w:contextualSpacing/>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В заключение се изтъква, че всеки</w:t>
      </w:r>
      <w:r w:rsidRPr="00E37773">
        <w:rPr>
          <w:rFonts w:ascii="Times New Roman" w:eastAsia="Times New Roman" w:hAnsi="Times New Roman" w:cs="Times New Roman"/>
          <w:sz w:val="28"/>
          <w:szCs w:val="28"/>
          <w:lang w:eastAsia="bg-BG"/>
        </w:rPr>
        <w:t xml:space="preserve"> трябва да споделя тази отговорност и гарантира със своето поведение, че дейностите му защитават и поддържат оптималното екологично равновесие в обществото.</w:t>
      </w:r>
    </w:p>
    <w:p w:rsidR="005D5835" w:rsidRDefault="005D5835"/>
    <w:p w:rsidR="00A65AD9" w:rsidRDefault="00A65AD9" w:rsidP="00A65AD9">
      <w:pPr>
        <w:numPr>
          <w:ilvl w:val="0"/>
          <w:numId w:val="2"/>
        </w:numPr>
        <w:spacing w:after="0" w:line="360" w:lineRule="auto"/>
        <w:contextualSpacing/>
        <w:jc w:val="both"/>
        <w:rPr>
          <w:rFonts w:ascii="Times New Roman" w:eastAsia="Times New Roman" w:hAnsi="Times New Roman" w:cs="Times New Roman"/>
          <w:sz w:val="28"/>
          <w:szCs w:val="28"/>
          <w:lang w:eastAsia="bg-BG"/>
        </w:rPr>
      </w:pPr>
      <w:r w:rsidRPr="00D00FED">
        <w:rPr>
          <w:rFonts w:ascii="Times New Roman" w:eastAsia="Times New Roman" w:hAnsi="Times New Roman" w:cs="Times New Roman"/>
          <w:b/>
          <w:sz w:val="28"/>
          <w:szCs w:val="28"/>
          <w:lang w:eastAsia="bg-BG"/>
        </w:rPr>
        <w:t>Doy</w:t>
      </w:r>
      <w:r>
        <w:rPr>
          <w:rFonts w:ascii="Times New Roman" w:eastAsia="Times New Roman" w:hAnsi="Times New Roman" w:cs="Times New Roman"/>
          <w:b/>
          <w:sz w:val="28"/>
          <w:szCs w:val="28"/>
          <w:lang w:val="en-US" w:eastAsia="bg-BG"/>
        </w:rPr>
        <w:t>t</w:t>
      </w:r>
      <w:r w:rsidRPr="00D00FED">
        <w:rPr>
          <w:rFonts w:ascii="Times New Roman" w:eastAsia="Times New Roman" w:hAnsi="Times New Roman" w:cs="Times New Roman"/>
          <w:b/>
          <w:sz w:val="28"/>
          <w:szCs w:val="28"/>
          <w:lang w:eastAsia="bg-BG"/>
        </w:rPr>
        <w:t>chev</w:t>
      </w:r>
      <w:r w:rsidRPr="00E37773">
        <w:rPr>
          <w:rFonts w:ascii="Times New Roman" w:eastAsia="Times New Roman" w:hAnsi="Times New Roman" w:cs="Times New Roman"/>
          <w:b/>
          <w:sz w:val="28"/>
          <w:szCs w:val="28"/>
          <w:lang w:eastAsia="bg-BG"/>
        </w:rPr>
        <w:t xml:space="preserve">, </w:t>
      </w:r>
      <w:r w:rsidRPr="00D00FED">
        <w:rPr>
          <w:rFonts w:ascii="Times New Roman" w:eastAsia="Times New Roman" w:hAnsi="Times New Roman" w:cs="Times New Roman"/>
          <w:b/>
          <w:sz w:val="28"/>
          <w:szCs w:val="28"/>
          <w:lang w:eastAsia="bg-BG"/>
        </w:rPr>
        <w:t>B. (2019) Ecology and Sports., Monograph, Avangard Prima, Sofia - 126 p</w:t>
      </w:r>
      <w:r>
        <w:rPr>
          <w:rFonts w:ascii="Times New Roman" w:eastAsia="Times New Roman" w:hAnsi="Times New Roman" w:cs="Times New Roman"/>
          <w:b/>
          <w:sz w:val="28"/>
          <w:szCs w:val="28"/>
          <w:lang w:val="en-US" w:eastAsia="bg-BG"/>
        </w:rPr>
        <w:t>ages</w:t>
      </w:r>
      <w:r w:rsidRPr="00E37773">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val="en-US" w:eastAsia="bg-BG"/>
        </w:rPr>
        <w:t>ISBN 978-619-239-320-5</w:t>
      </w:r>
      <w:r w:rsidRPr="00D00FED">
        <w:t xml:space="preserve"> </w:t>
      </w:r>
    </w:p>
    <w:p w:rsidR="00A65AD9" w:rsidRPr="00EE3B83" w:rsidRDefault="00A65AD9" w:rsidP="00A65AD9">
      <w:pPr>
        <w:spacing w:after="0" w:line="360" w:lineRule="auto"/>
        <w:ind w:left="810"/>
        <w:contextualSpacing/>
        <w:jc w:val="both"/>
        <w:rPr>
          <w:rFonts w:ascii="Times New Roman" w:eastAsia="Times New Roman" w:hAnsi="Times New Roman" w:cs="Times New Roman"/>
          <w:sz w:val="28"/>
          <w:szCs w:val="28"/>
          <w:lang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913A49">
        <w:rPr>
          <w:rFonts w:ascii="Times New Roman" w:eastAsia="Times New Roman" w:hAnsi="Times New Roman" w:cs="Times New Roman"/>
          <w:sz w:val="28"/>
          <w:szCs w:val="28"/>
          <w:lang w:eastAsia="bg-BG"/>
        </w:rPr>
        <w:t xml:space="preserve">The monograph is devoted to the environmental problems of </w:t>
      </w:r>
      <w:r>
        <w:rPr>
          <w:rFonts w:ascii="Times New Roman" w:eastAsia="Times New Roman" w:hAnsi="Times New Roman" w:cs="Times New Roman"/>
          <w:sz w:val="28"/>
          <w:szCs w:val="28"/>
          <w:lang w:val="en-US" w:eastAsia="bg-BG"/>
        </w:rPr>
        <w:t xml:space="preserve">the </w:t>
      </w:r>
      <w:r w:rsidRPr="00913A49">
        <w:rPr>
          <w:rFonts w:ascii="Times New Roman" w:eastAsia="Times New Roman" w:hAnsi="Times New Roman" w:cs="Times New Roman"/>
          <w:sz w:val="28"/>
          <w:szCs w:val="28"/>
          <w:lang w:eastAsia="bg-BG"/>
        </w:rPr>
        <w:t xml:space="preserve">modern sport. It discusses the characteristics of a number of sport disciplines that are studied at the </w:t>
      </w:r>
      <w:r>
        <w:rPr>
          <w:rFonts w:ascii="Times New Roman" w:eastAsia="Times New Roman" w:hAnsi="Times New Roman" w:cs="Times New Roman"/>
          <w:sz w:val="28"/>
          <w:szCs w:val="28"/>
          <w:lang w:eastAsia="bg-BG"/>
        </w:rPr>
        <w:t>National Sports Academy „</w:t>
      </w:r>
      <w:r w:rsidRPr="00913A49">
        <w:rPr>
          <w:rFonts w:ascii="Times New Roman" w:eastAsia="Times New Roman" w:hAnsi="Times New Roman" w:cs="Times New Roman"/>
          <w:sz w:val="28"/>
          <w:szCs w:val="28"/>
          <w:lang w:eastAsia="bg-BG"/>
        </w:rPr>
        <w:t>Vas</w:t>
      </w:r>
      <w:r>
        <w:rPr>
          <w:rFonts w:ascii="Times New Roman" w:eastAsia="Times New Roman" w:hAnsi="Times New Roman" w:cs="Times New Roman"/>
          <w:sz w:val="28"/>
          <w:szCs w:val="28"/>
          <w:lang w:val="en-US" w:eastAsia="bg-BG"/>
        </w:rPr>
        <w:t>s</w:t>
      </w:r>
      <w:r>
        <w:rPr>
          <w:rFonts w:ascii="Times New Roman" w:eastAsia="Times New Roman" w:hAnsi="Times New Roman" w:cs="Times New Roman"/>
          <w:sz w:val="28"/>
          <w:szCs w:val="28"/>
          <w:lang w:eastAsia="bg-BG"/>
        </w:rPr>
        <w:t>il Levski“</w:t>
      </w:r>
      <w:r w:rsidRPr="00913A49">
        <w:rPr>
          <w:rFonts w:ascii="Times New Roman" w:eastAsia="Times New Roman" w:hAnsi="Times New Roman" w:cs="Times New Roman"/>
          <w:sz w:val="28"/>
          <w:szCs w:val="28"/>
          <w:lang w:eastAsia="bg-BG"/>
        </w:rPr>
        <w:t xml:space="preserve">. They </w:t>
      </w:r>
      <w:r w:rsidRPr="00B52B77">
        <w:rPr>
          <w:rFonts w:ascii="Times New Roman" w:eastAsia="Times New Roman" w:hAnsi="Times New Roman" w:cs="Times New Roman"/>
          <w:sz w:val="28"/>
          <w:szCs w:val="28"/>
          <w:lang w:eastAsia="bg-BG"/>
        </w:rPr>
        <w:t xml:space="preserve">are becoming increasingly popular </w:t>
      </w:r>
      <w:r w:rsidRPr="00913A49">
        <w:rPr>
          <w:rFonts w:ascii="Times New Roman" w:eastAsia="Times New Roman" w:hAnsi="Times New Roman" w:cs="Times New Roman"/>
          <w:sz w:val="28"/>
          <w:szCs w:val="28"/>
          <w:lang w:eastAsia="bg-BG"/>
        </w:rPr>
        <w:t xml:space="preserve">and require appropriate information </w:t>
      </w:r>
      <w:r w:rsidRPr="00140E0E">
        <w:rPr>
          <w:rFonts w:ascii="Times New Roman" w:eastAsia="Times New Roman" w:hAnsi="Times New Roman" w:cs="Times New Roman"/>
          <w:sz w:val="28"/>
          <w:szCs w:val="28"/>
          <w:lang w:eastAsia="bg-BG"/>
        </w:rPr>
        <w:t xml:space="preserve">aiming to improve </w:t>
      </w:r>
      <w:r w:rsidRPr="00913A49">
        <w:rPr>
          <w:rFonts w:ascii="Times New Roman" w:eastAsia="Times New Roman" w:hAnsi="Times New Roman" w:cs="Times New Roman"/>
          <w:sz w:val="28"/>
          <w:szCs w:val="28"/>
          <w:lang w:eastAsia="bg-BG"/>
        </w:rPr>
        <w:t>the knowledge of sports professionals about the basic requirements for environmental protection.</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5C6F30">
        <w:rPr>
          <w:rFonts w:ascii="Times New Roman" w:eastAsia="Times New Roman" w:hAnsi="Times New Roman" w:cs="Times New Roman"/>
          <w:sz w:val="28"/>
          <w:szCs w:val="28"/>
          <w:lang w:eastAsia="bg-BG"/>
        </w:rPr>
        <w:t>Current ecological problems in sports, which are practiced in artificial ecosystems (outdoor and indoor sports), in natural ecosystems with low and high impact such as: tennis, golf, shooting</w:t>
      </w:r>
      <w:r>
        <w:rPr>
          <w:rFonts w:ascii="Times New Roman" w:eastAsia="Times New Roman" w:hAnsi="Times New Roman" w:cs="Times New Roman"/>
          <w:sz w:val="28"/>
          <w:szCs w:val="28"/>
          <w:lang w:val="en-US" w:eastAsia="bg-BG"/>
        </w:rPr>
        <w:t xml:space="preserve"> sports</w:t>
      </w:r>
      <w:r w:rsidRPr="005C6F30">
        <w:rPr>
          <w:rFonts w:ascii="Times New Roman" w:eastAsia="Times New Roman" w:hAnsi="Times New Roman" w:cs="Times New Roman"/>
          <w:sz w:val="28"/>
          <w:szCs w:val="28"/>
          <w:lang w:eastAsia="bg-BG"/>
        </w:rPr>
        <w:t>, cycling, equestrian sports, sailing, motoring, cross-country skiing and tourism</w:t>
      </w:r>
      <w:r>
        <w:rPr>
          <w:rFonts w:ascii="Times New Roman" w:eastAsia="Times New Roman" w:hAnsi="Times New Roman" w:cs="Times New Roman"/>
          <w:sz w:val="28"/>
          <w:szCs w:val="28"/>
          <w:lang w:val="en-US" w:eastAsia="bg-BG"/>
        </w:rPr>
        <w:t xml:space="preserve"> are considered</w:t>
      </w:r>
      <w:r w:rsidRPr="005C6F30">
        <w:rPr>
          <w:rFonts w:ascii="Times New Roman" w:eastAsia="Times New Roman" w:hAnsi="Times New Roman" w:cs="Times New Roman"/>
          <w:sz w:val="28"/>
          <w:szCs w:val="28"/>
          <w:lang w:eastAsia="bg-BG"/>
        </w:rPr>
        <w:t>.</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FB7569">
        <w:rPr>
          <w:rFonts w:ascii="Times New Roman" w:eastAsia="Times New Roman" w:hAnsi="Times New Roman" w:cs="Times New Roman"/>
          <w:sz w:val="28"/>
          <w:szCs w:val="28"/>
          <w:lang w:eastAsia="bg-BG"/>
        </w:rPr>
        <w:t>Numerous sports are closely related to the environmental problems of modern times. They have their own specifics, which requires the study and application of adequate practices for solving them.</w:t>
      </w:r>
    </w:p>
    <w:p w:rsidR="00A65AD9" w:rsidRDefault="00A65AD9" w:rsidP="00A65AD9">
      <w:pPr>
        <w:spacing w:after="0" w:line="360" w:lineRule="auto"/>
        <w:contextualSpacing/>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A732F3">
        <w:rPr>
          <w:rFonts w:ascii="Times New Roman" w:eastAsia="Times New Roman" w:hAnsi="Times New Roman" w:cs="Times New Roman"/>
          <w:sz w:val="28"/>
          <w:szCs w:val="28"/>
          <w:lang w:eastAsia="bg-BG"/>
        </w:rPr>
        <w:t xml:space="preserve">The monograph begins with an analysis of the environmental policy of the International Olympic Committee. </w:t>
      </w:r>
      <w:r>
        <w:rPr>
          <w:rFonts w:ascii="Times New Roman" w:eastAsia="Times New Roman" w:hAnsi="Times New Roman" w:cs="Times New Roman"/>
          <w:sz w:val="28"/>
          <w:szCs w:val="28"/>
          <w:lang w:val="en-US" w:eastAsia="bg-BG"/>
        </w:rPr>
        <w:t xml:space="preserve">It </w:t>
      </w:r>
      <w:r w:rsidRPr="00A732F3">
        <w:rPr>
          <w:rFonts w:ascii="Times New Roman" w:eastAsia="Times New Roman" w:hAnsi="Times New Roman" w:cs="Times New Roman"/>
          <w:sz w:val="28"/>
          <w:szCs w:val="28"/>
          <w:lang w:eastAsia="bg-BG"/>
        </w:rPr>
        <w:t xml:space="preserve">is developing rules that must be followed by </w:t>
      </w:r>
      <w:r w:rsidRPr="00A732F3">
        <w:rPr>
          <w:rFonts w:ascii="Times New Roman" w:eastAsia="Times New Roman" w:hAnsi="Times New Roman" w:cs="Times New Roman"/>
          <w:sz w:val="28"/>
          <w:szCs w:val="28"/>
          <w:lang w:eastAsia="bg-BG"/>
        </w:rPr>
        <w:lastRenderedPageBreak/>
        <w:t>the organi</w:t>
      </w:r>
      <w:r>
        <w:rPr>
          <w:rFonts w:ascii="Times New Roman" w:eastAsia="Times New Roman" w:hAnsi="Times New Roman" w:cs="Times New Roman"/>
          <w:sz w:val="28"/>
          <w:szCs w:val="28"/>
          <w:lang w:val="en-US" w:eastAsia="bg-BG"/>
        </w:rPr>
        <w:t>s</w:t>
      </w:r>
      <w:r w:rsidRPr="00A732F3">
        <w:rPr>
          <w:rFonts w:ascii="Times New Roman" w:eastAsia="Times New Roman" w:hAnsi="Times New Roman" w:cs="Times New Roman"/>
          <w:sz w:val="28"/>
          <w:szCs w:val="28"/>
          <w:lang w:eastAsia="bg-BG"/>
        </w:rPr>
        <w:t xml:space="preserve">ers of the Olympic Games. They are commented in detail in </w:t>
      </w:r>
      <w:r>
        <w:rPr>
          <w:rFonts w:ascii="Times New Roman" w:eastAsia="Times New Roman" w:hAnsi="Times New Roman" w:cs="Times New Roman"/>
          <w:sz w:val="28"/>
          <w:szCs w:val="28"/>
          <w:lang w:val="en-US" w:eastAsia="bg-BG"/>
        </w:rPr>
        <w:t>the current</w:t>
      </w:r>
      <w:r w:rsidRPr="00A732F3">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edition</w:t>
      </w:r>
      <w:r w:rsidRPr="00A732F3">
        <w:rPr>
          <w:rFonts w:ascii="Times New Roman" w:eastAsia="Times New Roman" w:hAnsi="Times New Roman" w:cs="Times New Roman"/>
          <w:sz w:val="28"/>
          <w:szCs w:val="28"/>
          <w:lang w:eastAsia="bg-BG"/>
        </w:rPr>
        <w:t>.</w:t>
      </w:r>
    </w:p>
    <w:p w:rsidR="00A65AD9" w:rsidRDefault="00A65AD9" w:rsidP="00A65AD9">
      <w:pPr>
        <w:spacing w:after="0" w:line="360" w:lineRule="auto"/>
        <w:contextualSpacing/>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8B4757">
        <w:rPr>
          <w:rFonts w:ascii="Times New Roman" w:eastAsia="Times New Roman" w:hAnsi="Times New Roman" w:cs="Times New Roman"/>
          <w:sz w:val="28"/>
          <w:szCs w:val="28"/>
          <w:lang w:eastAsia="bg-BG"/>
        </w:rPr>
        <w:t xml:space="preserve">The following structure of the monograph was used, namely - a brief reference </w:t>
      </w:r>
      <w:r>
        <w:rPr>
          <w:rFonts w:ascii="Times New Roman" w:eastAsia="Times New Roman" w:hAnsi="Times New Roman" w:cs="Times New Roman"/>
          <w:sz w:val="28"/>
          <w:szCs w:val="28"/>
          <w:lang w:val="en-US" w:eastAsia="bg-BG"/>
        </w:rPr>
        <w:t>in regard to</w:t>
      </w:r>
      <w:r w:rsidRPr="008B4757">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 xml:space="preserve">the </w:t>
      </w:r>
      <w:r w:rsidRPr="008B4757">
        <w:rPr>
          <w:rFonts w:ascii="Times New Roman" w:eastAsia="Times New Roman" w:hAnsi="Times New Roman" w:cs="Times New Roman"/>
          <w:sz w:val="28"/>
          <w:szCs w:val="28"/>
          <w:lang w:eastAsia="bg-BG"/>
        </w:rPr>
        <w:t xml:space="preserve">characteristics </w:t>
      </w:r>
      <w:r>
        <w:rPr>
          <w:rFonts w:ascii="Times New Roman" w:eastAsia="Times New Roman" w:hAnsi="Times New Roman" w:cs="Times New Roman"/>
          <w:sz w:val="28"/>
          <w:szCs w:val="28"/>
          <w:lang w:val="en-US" w:eastAsia="bg-BG"/>
        </w:rPr>
        <w:t xml:space="preserve">of </w:t>
      </w:r>
      <w:r w:rsidRPr="008B4757">
        <w:rPr>
          <w:rFonts w:ascii="Times New Roman" w:eastAsia="Times New Roman" w:hAnsi="Times New Roman" w:cs="Times New Roman"/>
          <w:sz w:val="28"/>
          <w:szCs w:val="28"/>
          <w:lang w:eastAsia="bg-BG"/>
        </w:rPr>
        <w:t xml:space="preserve">the cited </w:t>
      </w:r>
      <w:r>
        <w:rPr>
          <w:rFonts w:ascii="Times New Roman" w:eastAsia="Times New Roman" w:hAnsi="Times New Roman" w:cs="Times New Roman"/>
          <w:sz w:val="28"/>
          <w:szCs w:val="28"/>
          <w:lang w:val="en-US" w:eastAsia="bg-BG"/>
        </w:rPr>
        <w:t>nine</w:t>
      </w:r>
      <w:r w:rsidRPr="008B4757">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 xml:space="preserve">types of </w:t>
      </w:r>
      <w:r w:rsidRPr="008B4757">
        <w:rPr>
          <w:rFonts w:ascii="Times New Roman" w:eastAsia="Times New Roman" w:hAnsi="Times New Roman" w:cs="Times New Roman"/>
          <w:sz w:val="28"/>
          <w:szCs w:val="28"/>
          <w:lang w:eastAsia="bg-BG"/>
        </w:rPr>
        <w:t xml:space="preserve">sports was made, after which their specific impact on the environment is </w:t>
      </w:r>
      <w:r>
        <w:rPr>
          <w:rFonts w:ascii="Times New Roman" w:eastAsia="Times New Roman" w:hAnsi="Times New Roman" w:cs="Times New Roman"/>
          <w:sz w:val="28"/>
          <w:szCs w:val="28"/>
          <w:lang w:val="en-US" w:eastAsia="bg-BG"/>
        </w:rPr>
        <w:t xml:space="preserve">being </w:t>
      </w:r>
      <w:r w:rsidRPr="008B4757">
        <w:rPr>
          <w:rFonts w:ascii="Times New Roman" w:eastAsia="Times New Roman" w:hAnsi="Times New Roman" w:cs="Times New Roman"/>
          <w:sz w:val="28"/>
          <w:szCs w:val="28"/>
          <w:lang w:eastAsia="bg-BG"/>
        </w:rPr>
        <w:t>discussed.</w:t>
      </w:r>
      <w:r>
        <w:rPr>
          <w:rFonts w:ascii="Times New Roman" w:eastAsia="Times New Roman" w:hAnsi="Times New Roman" w:cs="Times New Roman"/>
          <w:sz w:val="28"/>
          <w:szCs w:val="28"/>
          <w:lang w:val="en-US" w:eastAsia="bg-BG"/>
        </w:rPr>
        <w:t xml:space="preserve"> T</w:t>
      </w:r>
      <w:r w:rsidRPr="008B4757">
        <w:rPr>
          <w:rFonts w:ascii="Times New Roman" w:eastAsia="Times New Roman" w:hAnsi="Times New Roman" w:cs="Times New Roman"/>
          <w:sz w:val="28"/>
          <w:szCs w:val="28"/>
          <w:lang w:eastAsia="bg-BG"/>
        </w:rPr>
        <w:t xml:space="preserve">argeted recommendations are presented </w:t>
      </w:r>
      <w:r>
        <w:rPr>
          <w:rFonts w:ascii="Times New Roman" w:eastAsia="Times New Roman" w:hAnsi="Times New Roman" w:cs="Times New Roman"/>
          <w:sz w:val="28"/>
          <w:szCs w:val="28"/>
          <w:lang w:val="en-US" w:eastAsia="bg-BG"/>
        </w:rPr>
        <w:t>f</w:t>
      </w:r>
      <w:r w:rsidRPr="008B4757">
        <w:rPr>
          <w:rFonts w:ascii="Times New Roman" w:eastAsia="Times New Roman" w:hAnsi="Times New Roman" w:cs="Times New Roman"/>
          <w:sz w:val="28"/>
          <w:szCs w:val="28"/>
          <w:lang w:eastAsia="bg-BG"/>
        </w:rPr>
        <w:t xml:space="preserve">or each of </w:t>
      </w:r>
      <w:r>
        <w:rPr>
          <w:rFonts w:ascii="Times New Roman" w:eastAsia="Times New Roman" w:hAnsi="Times New Roman" w:cs="Times New Roman"/>
          <w:sz w:val="28"/>
          <w:szCs w:val="28"/>
          <w:lang w:val="en-US" w:eastAsia="bg-BG"/>
        </w:rPr>
        <w:t xml:space="preserve">sports in order </w:t>
      </w:r>
      <w:r w:rsidRPr="008B4757">
        <w:rPr>
          <w:rFonts w:ascii="Times New Roman" w:eastAsia="Times New Roman" w:hAnsi="Times New Roman" w:cs="Times New Roman"/>
          <w:sz w:val="28"/>
          <w:szCs w:val="28"/>
          <w:lang w:eastAsia="bg-BG"/>
        </w:rPr>
        <w:t xml:space="preserve">to </w:t>
      </w:r>
      <w:r>
        <w:rPr>
          <w:rFonts w:ascii="Times New Roman" w:eastAsia="Times New Roman" w:hAnsi="Times New Roman" w:cs="Times New Roman"/>
          <w:sz w:val="28"/>
          <w:szCs w:val="28"/>
          <w:lang w:val="en-US" w:eastAsia="bg-BG"/>
        </w:rPr>
        <w:t>protect</w:t>
      </w:r>
      <w:r w:rsidRPr="008B4757">
        <w:rPr>
          <w:rFonts w:ascii="Times New Roman" w:eastAsia="Times New Roman" w:hAnsi="Times New Roman" w:cs="Times New Roman"/>
          <w:sz w:val="28"/>
          <w:szCs w:val="28"/>
          <w:lang w:eastAsia="bg-BG"/>
        </w:rPr>
        <w:t xml:space="preserve"> the ecological balance.</w:t>
      </w:r>
    </w:p>
    <w:p w:rsidR="00A65AD9" w:rsidRPr="00E37773" w:rsidRDefault="00A65AD9" w:rsidP="00A65AD9">
      <w:pPr>
        <w:spacing w:after="0" w:line="360" w:lineRule="auto"/>
        <w:contextualSpacing/>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2C6280">
        <w:rPr>
          <w:rFonts w:ascii="Times New Roman" w:eastAsia="Times New Roman" w:hAnsi="Times New Roman" w:cs="Times New Roman"/>
          <w:sz w:val="28"/>
          <w:szCs w:val="28"/>
          <w:lang w:eastAsia="bg-BG"/>
        </w:rPr>
        <w:t>The last part of the monograph includes useful scientific information through a survey of 118 adolescent athletes, their parents and coaches about their awareness and behavior related to environmental protection.</w:t>
      </w:r>
    </w:p>
    <w:p w:rsidR="00A65AD9" w:rsidRPr="008E3B14" w:rsidRDefault="00A65AD9" w:rsidP="00A65AD9">
      <w:pPr>
        <w:spacing w:after="0" w:line="360" w:lineRule="auto"/>
        <w:contextualSpacing/>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sz w:val="28"/>
          <w:szCs w:val="28"/>
          <w:lang w:eastAsia="bg-BG"/>
        </w:rPr>
        <w:t xml:space="preserve">          </w:t>
      </w:r>
      <w:r w:rsidRPr="00DA3E1E">
        <w:rPr>
          <w:rFonts w:ascii="Times New Roman" w:eastAsia="Times New Roman" w:hAnsi="Times New Roman" w:cs="Times New Roman"/>
          <w:sz w:val="28"/>
          <w:szCs w:val="28"/>
          <w:lang w:eastAsia="bg-BG"/>
        </w:rPr>
        <w:t xml:space="preserve">In conclusion, it is emphasized that everyone must share this responsibility and ensure with </w:t>
      </w:r>
      <w:r>
        <w:rPr>
          <w:rFonts w:ascii="Times New Roman" w:eastAsia="Times New Roman" w:hAnsi="Times New Roman" w:cs="Times New Roman"/>
          <w:sz w:val="28"/>
          <w:szCs w:val="28"/>
          <w:lang w:val="en-US" w:eastAsia="bg-BG"/>
        </w:rPr>
        <w:t>his</w:t>
      </w:r>
      <w:r w:rsidRPr="00DA3E1E">
        <w:rPr>
          <w:rFonts w:ascii="Times New Roman" w:eastAsia="Times New Roman" w:hAnsi="Times New Roman" w:cs="Times New Roman"/>
          <w:sz w:val="28"/>
          <w:szCs w:val="28"/>
          <w:lang w:eastAsia="bg-BG"/>
        </w:rPr>
        <w:t xml:space="preserve"> behavior that </w:t>
      </w:r>
      <w:r>
        <w:rPr>
          <w:rFonts w:ascii="Times New Roman" w:eastAsia="Times New Roman" w:hAnsi="Times New Roman" w:cs="Times New Roman"/>
          <w:sz w:val="28"/>
          <w:szCs w:val="28"/>
          <w:lang w:val="en-US" w:eastAsia="bg-BG"/>
        </w:rPr>
        <w:t>his</w:t>
      </w:r>
      <w:r w:rsidRPr="00DA3E1E">
        <w:rPr>
          <w:rFonts w:ascii="Times New Roman" w:eastAsia="Times New Roman" w:hAnsi="Times New Roman" w:cs="Times New Roman"/>
          <w:sz w:val="28"/>
          <w:szCs w:val="28"/>
          <w:lang w:eastAsia="bg-BG"/>
        </w:rPr>
        <w:t xml:space="preserve"> activities protect and maintain the optimal ecological balance in society.</w:t>
      </w:r>
      <w:r>
        <w:rPr>
          <w:rFonts w:ascii="Times New Roman" w:eastAsia="Times New Roman" w:hAnsi="Times New Roman" w:cs="Times New Roman"/>
          <w:sz w:val="28"/>
          <w:szCs w:val="28"/>
          <w:lang w:val="en-US" w:eastAsia="bg-BG"/>
        </w:rPr>
        <w:t xml:space="preserve"> </w:t>
      </w:r>
    </w:p>
    <w:p w:rsidR="00A65AD9" w:rsidRDefault="00A65AD9"/>
    <w:p w:rsidR="00A65AD9" w:rsidRPr="006525C6" w:rsidRDefault="00A65AD9" w:rsidP="006525C6">
      <w:pPr>
        <w:pStyle w:val="ListParagraph"/>
        <w:numPr>
          <w:ilvl w:val="0"/>
          <w:numId w:val="2"/>
        </w:numPr>
        <w:spacing w:after="0" w:line="360" w:lineRule="auto"/>
        <w:jc w:val="both"/>
        <w:rPr>
          <w:rFonts w:ascii="Times New Roman" w:eastAsia="Times New Roman" w:hAnsi="Times New Roman" w:cs="Times New Roman"/>
          <w:sz w:val="28"/>
          <w:szCs w:val="28"/>
          <w:lang w:eastAsia="bg-BG"/>
        </w:rPr>
      </w:pPr>
      <w:r w:rsidRPr="006525C6">
        <w:rPr>
          <w:rFonts w:ascii="Times New Roman" w:eastAsia="Times New Roman" w:hAnsi="Times New Roman" w:cs="Times New Roman"/>
          <w:b/>
          <w:sz w:val="28"/>
          <w:szCs w:val="28"/>
          <w:lang w:eastAsia="bg-BG"/>
        </w:rPr>
        <w:t>Димитрова, Д., Б. Дойчев (2015) Хигиена и екология.</w:t>
      </w:r>
      <w:r w:rsidRPr="00390D2C">
        <w:rPr>
          <w:rFonts w:ascii="Times New Roman" w:eastAsia="Times New Roman" w:hAnsi="Times New Roman" w:cs="Times New Roman"/>
          <w:sz w:val="28"/>
          <w:szCs w:val="28"/>
          <w:lang w:val="en-US" w:eastAsia="bg-BG"/>
        </w:rPr>
        <w:t>,</w:t>
      </w:r>
      <w:r w:rsidRPr="006525C6">
        <w:rPr>
          <w:rFonts w:ascii="Times New Roman" w:eastAsia="Times New Roman" w:hAnsi="Times New Roman" w:cs="Times New Roman"/>
          <w:b/>
          <w:sz w:val="28"/>
          <w:szCs w:val="28"/>
          <w:lang w:eastAsia="bg-BG"/>
        </w:rPr>
        <w:t xml:space="preserve"> </w:t>
      </w:r>
      <w:r w:rsidRPr="006525C6">
        <w:rPr>
          <w:rFonts w:ascii="Times New Roman" w:eastAsia="Times New Roman" w:hAnsi="Times New Roman" w:cs="Times New Roman"/>
          <w:sz w:val="28"/>
          <w:szCs w:val="28"/>
          <w:lang w:eastAsia="bg-BG"/>
        </w:rPr>
        <w:t>Учебник за студенти от НСА „В. Левски“</w:t>
      </w:r>
      <w:r w:rsidRPr="006525C6">
        <w:rPr>
          <w:rFonts w:ascii="Times New Roman" w:eastAsia="Times New Roman" w:hAnsi="Times New Roman" w:cs="Times New Roman"/>
          <w:sz w:val="28"/>
          <w:szCs w:val="28"/>
          <w:lang w:val="en-US" w:eastAsia="bg-BG"/>
        </w:rPr>
        <w:t>,</w:t>
      </w:r>
      <w:r w:rsidRPr="006525C6">
        <w:rPr>
          <w:rFonts w:ascii="Times New Roman" w:eastAsia="Times New Roman" w:hAnsi="Times New Roman" w:cs="Times New Roman"/>
          <w:sz w:val="28"/>
          <w:szCs w:val="28"/>
          <w:lang w:eastAsia="bg-BG"/>
        </w:rPr>
        <w:t xml:space="preserve"> Болид-инс ЕООД, София</w:t>
      </w:r>
      <w:r w:rsidRPr="006525C6">
        <w:rPr>
          <w:rFonts w:ascii="Times New Roman" w:eastAsia="Times New Roman" w:hAnsi="Times New Roman" w:cs="Times New Roman"/>
          <w:sz w:val="28"/>
          <w:szCs w:val="28"/>
          <w:lang w:val="en-US" w:eastAsia="bg-BG"/>
        </w:rPr>
        <w:t xml:space="preserve"> </w:t>
      </w:r>
      <w:r w:rsidRPr="006525C6">
        <w:rPr>
          <w:rFonts w:ascii="Times New Roman" w:eastAsia="Times New Roman" w:hAnsi="Times New Roman" w:cs="Times New Roman"/>
          <w:sz w:val="28"/>
          <w:szCs w:val="28"/>
          <w:lang w:eastAsia="bg-BG"/>
        </w:rPr>
        <w:t>– 1</w:t>
      </w:r>
      <w:r w:rsidRPr="006525C6">
        <w:rPr>
          <w:rFonts w:ascii="Times New Roman" w:eastAsia="Times New Roman" w:hAnsi="Times New Roman" w:cs="Times New Roman"/>
          <w:sz w:val="28"/>
          <w:szCs w:val="28"/>
          <w:lang w:val="en-US" w:eastAsia="bg-BG"/>
        </w:rPr>
        <w:t>47</w:t>
      </w:r>
      <w:r w:rsidRPr="006525C6">
        <w:rPr>
          <w:rFonts w:ascii="Times New Roman" w:eastAsia="Times New Roman" w:hAnsi="Times New Roman" w:cs="Times New Roman"/>
          <w:sz w:val="28"/>
          <w:szCs w:val="28"/>
          <w:lang w:eastAsia="bg-BG"/>
        </w:rPr>
        <w:t xml:space="preserve"> с.,</w:t>
      </w:r>
      <w:r w:rsidRPr="006525C6">
        <w:rPr>
          <w:rFonts w:ascii="Times New Roman" w:eastAsia="Times New Roman" w:hAnsi="Times New Roman" w:cs="Times New Roman"/>
          <w:sz w:val="28"/>
          <w:szCs w:val="28"/>
          <w:lang w:val="en-US" w:eastAsia="bg-BG"/>
        </w:rPr>
        <w:t xml:space="preserve"> ISBN </w:t>
      </w:r>
      <w:r w:rsidRPr="006525C6">
        <w:rPr>
          <w:rFonts w:ascii="Times New Roman" w:eastAsia="Times New Roman" w:hAnsi="Times New Roman" w:cs="Times New Roman"/>
          <w:sz w:val="28"/>
          <w:szCs w:val="28"/>
          <w:lang w:eastAsia="bg-BG"/>
        </w:rPr>
        <w:t>978-954-394-177-3</w:t>
      </w:r>
    </w:p>
    <w:p w:rsidR="00A65AD9" w:rsidRPr="00E37773" w:rsidRDefault="00A65AD9" w:rsidP="00A65AD9">
      <w:pPr>
        <w:spacing w:after="0" w:line="360" w:lineRule="auto"/>
        <w:ind w:left="810"/>
        <w:contextualSpacing/>
        <w:jc w:val="both"/>
        <w:rPr>
          <w:rFonts w:ascii="Times New Roman" w:eastAsia="Times New Roman" w:hAnsi="Times New Roman" w:cs="Times New Roman"/>
          <w:sz w:val="28"/>
          <w:szCs w:val="28"/>
          <w:lang w:eastAsia="bg-BG"/>
        </w:rPr>
      </w:pPr>
    </w:p>
    <w:p w:rsidR="00A65AD9" w:rsidRPr="00E37773" w:rsidRDefault="00A65AD9" w:rsidP="00A65AD9">
      <w:pPr>
        <w:tabs>
          <w:tab w:val="left" w:pos="567"/>
        </w:tabs>
        <w:spacing w:after="0" w:line="360" w:lineRule="auto"/>
        <w:ind w:firstLine="567"/>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Учебникът е посветен</w:t>
      </w:r>
      <w:r w:rsidRPr="00E37773">
        <w:rPr>
          <w:rFonts w:ascii="Times New Roman" w:eastAsia="Times New Roman" w:hAnsi="Times New Roman" w:cs="Times New Roman"/>
          <w:sz w:val="28"/>
          <w:szCs w:val="28"/>
          <w:lang w:eastAsia="bg-BG"/>
        </w:rPr>
        <w:t xml:space="preserve"> на </w:t>
      </w:r>
      <w:r w:rsidRPr="00EE10A1">
        <w:rPr>
          <w:rFonts w:ascii="Times New Roman" w:eastAsia="Times New Roman" w:hAnsi="Times New Roman" w:cs="Times New Roman"/>
          <w:sz w:val="28"/>
          <w:szCs w:val="28"/>
          <w:lang w:eastAsia="bg-BG"/>
        </w:rPr>
        <w:t xml:space="preserve">хигиенно-екологичните проблеми </w:t>
      </w:r>
      <w:r w:rsidRPr="00E37773">
        <w:rPr>
          <w:rFonts w:ascii="Times New Roman" w:eastAsia="Times New Roman" w:hAnsi="Times New Roman" w:cs="Times New Roman"/>
          <w:sz w:val="28"/>
          <w:szCs w:val="28"/>
          <w:lang w:eastAsia="bg-BG"/>
        </w:rPr>
        <w:t>на съвременото общество. Съобразно държавните изисквания, предметът „Хигиена и екология” е включен в учебните планове на Национална спортна академия „Васил Левски”. Представената информация в изданието е насочена към повишаване знанията на студентите в тези научно-практически области, както и</w:t>
      </w: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eastAsia="bg-BG"/>
        </w:rPr>
        <w:t xml:space="preserve">за всички, които искат да се запознаят със същността на хигиената и екологията. </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Особено внимание е отделено на факторите, които замърсяват околната среда и на цялостната система на възприемане на взаимоотношенията между обществото и природата. Разглеждат се актуални екологични проблеми, като замърсяване на атмосферния въздух, </w:t>
      </w:r>
      <w:r w:rsidRPr="00E37773">
        <w:rPr>
          <w:rFonts w:ascii="Times New Roman" w:eastAsia="Times New Roman" w:hAnsi="Times New Roman" w:cs="Times New Roman"/>
          <w:sz w:val="28"/>
          <w:szCs w:val="28"/>
          <w:lang w:eastAsia="bg-BG"/>
        </w:rPr>
        <w:lastRenderedPageBreak/>
        <w:t xml:space="preserve">водите, почвите, радиоактивното замърсяване, замърсяването с отпадни продукти, както </w:t>
      </w:r>
      <w:r w:rsidRPr="00EE10A1">
        <w:rPr>
          <w:rFonts w:ascii="Times New Roman" w:eastAsia="Times New Roman" w:hAnsi="Times New Roman" w:cs="Times New Roman"/>
          <w:sz w:val="28"/>
          <w:szCs w:val="28"/>
          <w:lang w:eastAsia="bg-BG"/>
        </w:rPr>
        <w:t xml:space="preserve">хигиенни проблеми </w:t>
      </w:r>
      <w:r w:rsidRPr="00E37773">
        <w:rPr>
          <w:rFonts w:ascii="Times New Roman" w:eastAsia="Times New Roman" w:hAnsi="Times New Roman" w:cs="Times New Roman"/>
          <w:sz w:val="28"/>
          <w:szCs w:val="28"/>
          <w:lang w:eastAsia="bg-BG"/>
        </w:rPr>
        <w:t>и препоръки за премахване или намаляване на вредното въздействие на отрицателните фактори.</w:t>
      </w:r>
    </w:p>
    <w:p w:rsidR="00A65AD9" w:rsidRDefault="00A65AD9" w:rsidP="00A65AD9">
      <w:pPr>
        <w:tabs>
          <w:tab w:val="left" w:pos="567"/>
        </w:tabs>
        <w:spacing w:after="0" w:line="360" w:lineRule="auto"/>
        <w:ind w:firstLine="567"/>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Основните задачи на хигиената и екологията са насочени на първо място към изучаване въздействието на околната среда върху здравето и работоспособността на хората. И на второ място, към разработване на средства и методи за повишаване на съпротивителните сили на организма към възможните неблагоприятни въздействия на околната среда, повишаване на здравето и работоспособността, постигане на активн</w:t>
      </w:r>
      <w:r>
        <w:rPr>
          <w:rFonts w:ascii="Times New Roman" w:eastAsia="Times New Roman" w:hAnsi="Times New Roman" w:cs="Times New Roman"/>
          <w:sz w:val="28"/>
          <w:szCs w:val="28"/>
          <w:lang w:eastAsia="bg-BG"/>
        </w:rPr>
        <w:t>о дълголетие.</w:t>
      </w:r>
    </w:p>
    <w:p w:rsidR="00A65AD9" w:rsidRDefault="00A65AD9"/>
    <w:p w:rsidR="00A65AD9" w:rsidRPr="00E37773" w:rsidRDefault="00A65AD9" w:rsidP="00A65AD9">
      <w:pPr>
        <w:numPr>
          <w:ilvl w:val="0"/>
          <w:numId w:val="1"/>
        </w:numPr>
        <w:spacing w:after="0" w:line="360" w:lineRule="auto"/>
        <w:contextualSpacing/>
        <w:jc w:val="both"/>
        <w:rPr>
          <w:rFonts w:ascii="Times New Roman" w:eastAsia="Times New Roman" w:hAnsi="Times New Roman" w:cs="Times New Roman"/>
          <w:sz w:val="28"/>
          <w:szCs w:val="28"/>
          <w:lang w:eastAsia="bg-BG"/>
        </w:rPr>
      </w:pPr>
      <w:r w:rsidRPr="00E13792">
        <w:rPr>
          <w:rFonts w:ascii="Times New Roman" w:eastAsia="Times New Roman" w:hAnsi="Times New Roman" w:cs="Times New Roman"/>
          <w:b/>
          <w:bCs/>
          <w:sz w:val="28"/>
          <w:szCs w:val="28"/>
          <w:lang w:val="en-US" w:eastAsia="bg-BG"/>
        </w:rPr>
        <w:t>Dimitrova, D., B.</w:t>
      </w:r>
      <w:r>
        <w:rPr>
          <w:rFonts w:ascii="Times New Roman" w:eastAsia="Times New Roman" w:hAnsi="Times New Roman" w:cs="Times New Roman"/>
          <w:b/>
          <w:bCs/>
          <w:sz w:val="28"/>
          <w:szCs w:val="28"/>
          <w:lang w:val="en-US" w:eastAsia="bg-BG"/>
        </w:rPr>
        <w:t xml:space="preserve"> </w:t>
      </w:r>
      <w:r w:rsidRPr="00E13792">
        <w:rPr>
          <w:rFonts w:ascii="Times New Roman" w:eastAsia="Times New Roman" w:hAnsi="Times New Roman" w:cs="Times New Roman"/>
          <w:b/>
          <w:bCs/>
          <w:sz w:val="28"/>
          <w:szCs w:val="28"/>
          <w:lang w:val="en-US" w:eastAsia="bg-BG"/>
        </w:rPr>
        <w:t>Doy</w:t>
      </w:r>
      <w:r>
        <w:rPr>
          <w:rFonts w:ascii="Times New Roman" w:eastAsia="Times New Roman" w:hAnsi="Times New Roman" w:cs="Times New Roman"/>
          <w:b/>
          <w:bCs/>
          <w:sz w:val="28"/>
          <w:szCs w:val="28"/>
          <w:lang w:val="en-US" w:eastAsia="bg-BG"/>
        </w:rPr>
        <w:t>t</w:t>
      </w:r>
      <w:r w:rsidRPr="00E13792">
        <w:rPr>
          <w:rFonts w:ascii="Times New Roman" w:eastAsia="Times New Roman" w:hAnsi="Times New Roman" w:cs="Times New Roman"/>
          <w:b/>
          <w:bCs/>
          <w:sz w:val="28"/>
          <w:szCs w:val="28"/>
          <w:lang w:val="en-US" w:eastAsia="bg-BG"/>
        </w:rPr>
        <w:t>chev (2015) Hygiene and ecology.</w:t>
      </w:r>
      <w:r w:rsidRPr="00B50709">
        <w:rPr>
          <w:rFonts w:ascii="Times New Roman" w:eastAsia="Times New Roman" w:hAnsi="Times New Roman" w:cs="Times New Roman"/>
          <w:bCs/>
          <w:sz w:val="28"/>
          <w:szCs w:val="28"/>
          <w:lang w:val="en-US" w:eastAsia="bg-BG"/>
        </w:rPr>
        <w:t>,</w:t>
      </w:r>
      <w:r w:rsidRPr="00E13792">
        <w:rPr>
          <w:rFonts w:ascii="Times New Roman" w:eastAsia="Times New Roman" w:hAnsi="Times New Roman" w:cs="Times New Roman"/>
          <w:sz w:val="28"/>
          <w:szCs w:val="28"/>
          <w:lang w:val="en-US" w:eastAsia="bg-BG"/>
        </w:rPr>
        <w:t xml:space="preserve"> </w:t>
      </w:r>
      <w:r>
        <w:rPr>
          <w:rFonts w:ascii="Times New Roman" w:eastAsia="Times New Roman" w:hAnsi="Times New Roman" w:cs="Times New Roman"/>
          <w:sz w:val="28"/>
          <w:szCs w:val="28"/>
          <w:lang w:val="en-US" w:eastAsia="bg-BG"/>
        </w:rPr>
        <w:t xml:space="preserve">Textbook for students from NSA </w:t>
      </w:r>
      <w:r>
        <w:rPr>
          <w:rFonts w:ascii="Times New Roman" w:eastAsia="Times New Roman" w:hAnsi="Times New Roman" w:cs="Times New Roman"/>
          <w:sz w:val="28"/>
          <w:szCs w:val="28"/>
          <w:lang w:eastAsia="bg-BG"/>
        </w:rPr>
        <w:t>„</w:t>
      </w:r>
      <w:r>
        <w:rPr>
          <w:rFonts w:ascii="Times New Roman" w:eastAsia="Times New Roman" w:hAnsi="Times New Roman" w:cs="Times New Roman"/>
          <w:sz w:val="28"/>
          <w:szCs w:val="28"/>
          <w:lang w:val="en-US" w:eastAsia="bg-BG"/>
        </w:rPr>
        <w:t>V. Levski</w:t>
      </w:r>
      <w:r>
        <w:rPr>
          <w:rFonts w:ascii="Times New Roman" w:eastAsia="Times New Roman" w:hAnsi="Times New Roman" w:cs="Times New Roman"/>
          <w:sz w:val="28"/>
          <w:szCs w:val="28"/>
          <w:lang w:eastAsia="bg-BG"/>
        </w:rPr>
        <w:t>“</w:t>
      </w:r>
      <w:r w:rsidRPr="00E13792">
        <w:rPr>
          <w:rFonts w:ascii="Times New Roman" w:eastAsia="Times New Roman" w:hAnsi="Times New Roman" w:cs="Times New Roman"/>
          <w:sz w:val="28"/>
          <w:szCs w:val="28"/>
          <w:lang w:val="en-US" w:eastAsia="bg-BG"/>
        </w:rPr>
        <w:t>, Bolid-ins EOOD, Sofia - 147 p</w:t>
      </w:r>
      <w:r>
        <w:rPr>
          <w:rFonts w:ascii="Times New Roman" w:eastAsia="Times New Roman" w:hAnsi="Times New Roman" w:cs="Times New Roman"/>
          <w:sz w:val="28"/>
          <w:szCs w:val="28"/>
          <w:lang w:val="en-US" w:eastAsia="bg-BG"/>
        </w:rPr>
        <w:t>ages</w:t>
      </w:r>
      <w:r w:rsidRPr="00E13792">
        <w:rPr>
          <w:rFonts w:ascii="Times New Roman" w:eastAsia="Times New Roman" w:hAnsi="Times New Roman" w:cs="Times New Roman"/>
          <w:sz w:val="28"/>
          <w:szCs w:val="28"/>
          <w:lang w:val="en-US" w:eastAsia="bg-BG"/>
        </w:rPr>
        <w:t>,</w:t>
      </w:r>
      <w:r>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val="en-US" w:eastAsia="bg-BG"/>
        </w:rPr>
        <w:t xml:space="preserve">ISBN </w:t>
      </w:r>
      <w:r w:rsidRPr="00E37773">
        <w:rPr>
          <w:rFonts w:ascii="Times New Roman" w:eastAsia="Times New Roman" w:hAnsi="Times New Roman" w:cs="Times New Roman"/>
          <w:sz w:val="28"/>
          <w:szCs w:val="28"/>
          <w:lang w:eastAsia="bg-BG"/>
        </w:rPr>
        <w:t>978-954-394-177-3</w:t>
      </w:r>
    </w:p>
    <w:p w:rsidR="00A65AD9" w:rsidRPr="00E37773" w:rsidRDefault="00A65AD9" w:rsidP="00A65AD9">
      <w:pPr>
        <w:spacing w:after="0" w:line="360" w:lineRule="auto"/>
        <w:ind w:left="810"/>
        <w:contextualSpacing/>
        <w:jc w:val="both"/>
        <w:rPr>
          <w:rFonts w:ascii="Times New Roman" w:eastAsia="Times New Roman" w:hAnsi="Times New Roman" w:cs="Times New Roman"/>
          <w:sz w:val="28"/>
          <w:szCs w:val="28"/>
          <w:lang w:eastAsia="bg-BG"/>
        </w:rPr>
      </w:pPr>
    </w:p>
    <w:p w:rsidR="00A65AD9" w:rsidRPr="00E37773" w:rsidRDefault="00A65AD9" w:rsidP="00A65AD9">
      <w:pPr>
        <w:tabs>
          <w:tab w:val="left" w:pos="567"/>
        </w:tabs>
        <w:spacing w:after="0" w:line="360" w:lineRule="auto"/>
        <w:ind w:firstLine="567"/>
        <w:jc w:val="both"/>
        <w:rPr>
          <w:rFonts w:ascii="Times New Roman" w:eastAsia="Times New Roman" w:hAnsi="Times New Roman" w:cs="Times New Roman"/>
          <w:sz w:val="28"/>
          <w:szCs w:val="28"/>
          <w:lang w:eastAsia="bg-BG"/>
        </w:rPr>
      </w:pPr>
      <w:r w:rsidRPr="004314C4">
        <w:rPr>
          <w:rFonts w:ascii="Times New Roman" w:eastAsia="Times New Roman" w:hAnsi="Times New Roman" w:cs="Times New Roman"/>
          <w:sz w:val="28"/>
          <w:szCs w:val="28"/>
          <w:lang w:eastAsia="bg-BG"/>
        </w:rPr>
        <w:t xml:space="preserve">The </w:t>
      </w:r>
      <w:r>
        <w:rPr>
          <w:rFonts w:ascii="Times New Roman" w:eastAsia="Times New Roman" w:hAnsi="Times New Roman" w:cs="Times New Roman"/>
          <w:sz w:val="28"/>
          <w:szCs w:val="28"/>
          <w:lang w:val="en-US" w:eastAsia="bg-BG"/>
        </w:rPr>
        <w:t>current edition</w:t>
      </w:r>
      <w:r w:rsidRPr="004314C4">
        <w:rPr>
          <w:rFonts w:ascii="Times New Roman" w:eastAsia="Times New Roman" w:hAnsi="Times New Roman" w:cs="Times New Roman"/>
          <w:sz w:val="28"/>
          <w:szCs w:val="28"/>
          <w:lang w:eastAsia="bg-BG"/>
        </w:rPr>
        <w:t xml:space="preserve"> is dedicated to the hygienic and ecological problems of modern society. </w:t>
      </w:r>
      <w:r w:rsidRPr="0056538C">
        <w:rPr>
          <w:rFonts w:ascii="Times New Roman" w:eastAsia="Times New Roman" w:hAnsi="Times New Roman" w:cs="Times New Roman"/>
          <w:sz w:val="28"/>
          <w:szCs w:val="28"/>
          <w:lang w:eastAsia="bg-BG"/>
        </w:rPr>
        <w:t>In accordance with state requirements</w:t>
      </w:r>
      <w:r>
        <w:rPr>
          <w:rFonts w:ascii="Times New Roman" w:eastAsia="Times New Roman" w:hAnsi="Times New Roman" w:cs="Times New Roman"/>
          <w:sz w:val="28"/>
          <w:szCs w:val="28"/>
          <w:lang w:eastAsia="bg-BG"/>
        </w:rPr>
        <w:t>, the subject „Hygiene and Ecology“</w:t>
      </w:r>
      <w:r w:rsidRPr="004314C4">
        <w:rPr>
          <w:rFonts w:ascii="Times New Roman" w:eastAsia="Times New Roman" w:hAnsi="Times New Roman" w:cs="Times New Roman"/>
          <w:sz w:val="28"/>
          <w:szCs w:val="28"/>
          <w:lang w:eastAsia="bg-BG"/>
        </w:rPr>
        <w:t xml:space="preserve"> is included in the curricula </w:t>
      </w:r>
      <w:r>
        <w:rPr>
          <w:rFonts w:ascii="Times New Roman" w:eastAsia="Times New Roman" w:hAnsi="Times New Roman" w:cs="Times New Roman"/>
          <w:sz w:val="28"/>
          <w:szCs w:val="28"/>
          <w:lang w:eastAsia="bg-BG"/>
        </w:rPr>
        <w:t>of the National Sports Academy „</w:t>
      </w:r>
      <w:r w:rsidRPr="004314C4">
        <w:rPr>
          <w:rFonts w:ascii="Times New Roman" w:eastAsia="Times New Roman" w:hAnsi="Times New Roman" w:cs="Times New Roman"/>
          <w:sz w:val="28"/>
          <w:szCs w:val="28"/>
          <w:lang w:eastAsia="bg-BG"/>
        </w:rPr>
        <w:t>Va</w:t>
      </w:r>
      <w:r>
        <w:rPr>
          <w:rFonts w:ascii="Times New Roman" w:eastAsia="Times New Roman" w:hAnsi="Times New Roman" w:cs="Times New Roman"/>
          <w:sz w:val="28"/>
          <w:szCs w:val="28"/>
          <w:lang w:val="en-US" w:eastAsia="bg-BG"/>
        </w:rPr>
        <w:t>s</w:t>
      </w:r>
      <w:r>
        <w:rPr>
          <w:rFonts w:ascii="Times New Roman" w:eastAsia="Times New Roman" w:hAnsi="Times New Roman" w:cs="Times New Roman"/>
          <w:sz w:val="28"/>
          <w:szCs w:val="28"/>
          <w:lang w:eastAsia="bg-BG"/>
        </w:rPr>
        <w:t>sil Levski“</w:t>
      </w:r>
      <w:r w:rsidRPr="004314C4">
        <w:rPr>
          <w:rFonts w:ascii="Times New Roman" w:eastAsia="Times New Roman" w:hAnsi="Times New Roman" w:cs="Times New Roman"/>
          <w:sz w:val="28"/>
          <w:szCs w:val="28"/>
          <w:lang w:eastAsia="bg-BG"/>
        </w:rPr>
        <w:t>.</w:t>
      </w:r>
      <w:r>
        <w:rPr>
          <w:rFonts w:ascii="Times New Roman" w:eastAsia="Times New Roman" w:hAnsi="Times New Roman" w:cs="Times New Roman"/>
          <w:sz w:val="28"/>
          <w:szCs w:val="28"/>
          <w:lang w:val="en-US" w:eastAsia="bg-BG"/>
        </w:rPr>
        <w:t xml:space="preserve"> </w:t>
      </w:r>
      <w:r w:rsidRPr="0056538C">
        <w:rPr>
          <w:rFonts w:ascii="Times New Roman" w:eastAsia="Times New Roman" w:hAnsi="Times New Roman" w:cs="Times New Roman"/>
          <w:sz w:val="28"/>
          <w:szCs w:val="28"/>
          <w:lang w:eastAsia="bg-BG"/>
        </w:rPr>
        <w:t xml:space="preserve">The information presented in the </w:t>
      </w:r>
      <w:r>
        <w:rPr>
          <w:rFonts w:ascii="Times New Roman" w:eastAsia="Times New Roman" w:hAnsi="Times New Roman" w:cs="Times New Roman"/>
          <w:sz w:val="28"/>
          <w:szCs w:val="28"/>
          <w:lang w:val="en-US" w:eastAsia="bg-BG"/>
        </w:rPr>
        <w:t>textbook</w:t>
      </w:r>
      <w:r w:rsidRPr="0056538C">
        <w:rPr>
          <w:rFonts w:ascii="Times New Roman" w:eastAsia="Times New Roman" w:hAnsi="Times New Roman" w:cs="Times New Roman"/>
          <w:sz w:val="28"/>
          <w:szCs w:val="28"/>
          <w:lang w:eastAsia="bg-BG"/>
        </w:rPr>
        <w:t xml:space="preserve"> is aimed at i</w:t>
      </w:r>
      <w:r>
        <w:rPr>
          <w:rFonts w:ascii="Times New Roman" w:eastAsia="Times New Roman" w:hAnsi="Times New Roman" w:cs="Times New Roman"/>
          <w:sz w:val="28"/>
          <w:szCs w:val="28"/>
          <w:lang w:val="en-US" w:eastAsia="bg-BG"/>
        </w:rPr>
        <w:t>mprov</w:t>
      </w:r>
      <w:r w:rsidRPr="0056538C">
        <w:rPr>
          <w:rFonts w:ascii="Times New Roman" w:eastAsia="Times New Roman" w:hAnsi="Times New Roman" w:cs="Times New Roman"/>
          <w:sz w:val="28"/>
          <w:szCs w:val="28"/>
          <w:lang w:eastAsia="bg-BG"/>
        </w:rPr>
        <w:t>ing the knowledge of students in these scientific and practical areas, as well as for all who want to get acquainted with the essence of hygiene and ecology.</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bookmarkStart w:id="1" w:name="_Hlk71900646"/>
      <w:r w:rsidRPr="00B31BD9">
        <w:rPr>
          <w:rFonts w:ascii="Times New Roman" w:eastAsia="Times New Roman" w:hAnsi="Times New Roman" w:cs="Times New Roman"/>
          <w:sz w:val="28"/>
          <w:szCs w:val="28"/>
          <w:lang w:eastAsia="bg-BG"/>
        </w:rPr>
        <w:t xml:space="preserve">Particular attention is paid to the factors that </w:t>
      </w:r>
      <w:r>
        <w:rPr>
          <w:rFonts w:ascii="Times New Roman" w:eastAsia="Times New Roman" w:hAnsi="Times New Roman" w:cs="Times New Roman"/>
          <w:sz w:val="28"/>
          <w:szCs w:val="28"/>
          <w:lang w:val="en-US" w:eastAsia="bg-BG"/>
        </w:rPr>
        <w:t xml:space="preserve">are responsible for </w:t>
      </w:r>
      <w:r w:rsidRPr="00B31BD9">
        <w:rPr>
          <w:rFonts w:ascii="Times New Roman" w:eastAsia="Times New Roman" w:hAnsi="Times New Roman" w:cs="Times New Roman"/>
          <w:sz w:val="28"/>
          <w:szCs w:val="28"/>
          <w:lang w:eastAsia="bg-BG"/>
        </w:rPr>
        <w:t>environment</w:t>
      </w:r>
      <w:r>
        <w:rPr>
          <w:rFonts w:ascii="Times New Roman" w:eastAsia="Times New Roman" w:hAnsi="Times New Roman" w:cs="Times New Roman"/>
          <w:sz w:val="28"/>
          <w:szCs w:val="28"/>
          <w:lang w:val="en-US" w:eastAsia="bg-BG"/>
        </w:rPr>
        <w:t>al</w:t>
      </w:r>
      <w:r w:rsidRPr="00B31BD9">
        <w:rPr>
          <w:rFonts w:ascii="Times New Roman" w:eastAsia="Times New Roman" w:hAnsi="Times New Roman" w:cs="Times New Roman"/>
          <w:sz w:val="28"/>
          <w:szCs w:val="28"/>
          <w:lang w:eastAsia="bg-BG"/>
        </w:rPr>
        <w:t xml:space="preserve"> pollut</w:t>
      </w:r>
      <w:r>
        <w:rPr>
          <w:rFonts w:ascii="Times New Roman" w:eastAsia="Times New Roman" w:hAnsi="Times New Roman" w:cs="Times New Roman"/>
          <w:sz w:val="28"/>
          <w:szCs w:val="28"/>
          <w:lang w:val="en-US" w:eastAsia="bg-BG"/>
        </w:rPr>
        <w:t>ion</w:t>
      </w:r>
      <w:r w:rsidRPr="00B31BD9">
        <w:rPr>
          <w:rFonts w:ascii="Times New Roman" w:eastAsia="Times New Roman" w:hAnsi="Times New Roman" w:cs="Times New Roman"/>
          <w:sz w:val="28"/>
          <w:szCs w:val="28"/>
          <w:lang w:eastAsia="bg-BG"/>
        </w:rPr>
        <w:t xml:space="preserve"> a</w:t>
      </w:r>
      <w:r>
        <w:rPr>
          <w:rFonts w:ascii="Times New Roman" w:eastAsia="Times New Roman" w:hAnsi="Times New Roman" w:cs="Times New Roman"/>
          <w:sz w:val="28"/>
          <w:szCs w:val="28"/>
          <w:lang w:val="en-US" w:eastAsia="bg-BG"/>
        </w:rPr>
        <w:t>s well as</w:t>
      </w:r>
      <w:r w:rsidRPr="00B31BD9">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for</w:t>
      </w:r>
      <w:r w:rsidRPr="00B31BD9">
        <w:rPr>
          <w:rFonts w:ascii="Times New Roman" w:eastAsia="Times New Roman" w:hAnsi="Times New Roman" w:cs="Times New Roman"/>
          <w:sz w:val="28"/>
          <w:szCs w:val="28"/>
          <w:lang w:eastAsia="bg-BG"/>
        </w:rPr>
        <w:t xml:space="preserve"> the overall system of perception of the relationship between society and nature. </w:t>
      </w:r>
      <w:bookmarkEnd w:id="1"/>
      <w:r w:rsidRPr="00B31BD9">
        <w:rPr>
          <w:rFonts w:ascii="Times New Roman" w:eastAsia="Times New Roman" w:hAnsi="Times New Roman" w:cs="Times New Roman"/>
          <w:sz w:val="28"/>
          <w:szCs w:val="28"/>
          <w:lang w:eastAsia="bg-BG"/>
        </w:rPr>
        <w:t xml:space="preserve">Current environmental </w:t>
      </w:r>
      <w:r>
        <w:rPr>
          <w:rFonts w:ascii="Times New Roman" w:eastAsia="Times New Roman" w:hAnsi="Times New Roman" w:cs="Times New Roman"/>
          <w:sz w:val="28"/>
          <w:szCs w:val="28"/>
          <w:lang w:val="en-US" w:eastAsia="bg-BG"/>
        </w:rPr>
        <w:t>problems</w:t>
      </w:r>
      <w:r w:rsidRPr="00B31BD9">
        <w:rPr>
          <w:rFonts w:ascii="Times New Roman" w:eastAsia="Times New Roman" w:hAnsi="Times New Roman" w:cs="Times New Roman"/>
          <w:sz w:val="28"/>
          <w:szCs w:val="28"/>
          <w:lang w:eastAsia="bg-BG"/>
        </w:rPr>
        <w:t xml:space="preserve">, such as </w:t>
      </w:r>
      <w:r>
        <w:rPr>
          <w:rFonts w:ascii="Times New Roman" w:eastAsia="Times New Roman" w:hAnsi="Times New Roman" w:cs="Times New Roman"/>
          <w:sz w:val="28"/>
          <w:szCs w:val="28"/>
          <w:lang w:val="en-US" w:eastAsia="bg-BG"/>
        </w:rPr>
        <w:t>pollution of</w:t>
      </w:r>
      <w:r w:rsidRPr="00B31BD9">
        <w:rPr>
          <w:rFonts w:ascii="Times New Roman" w:eastAsia="Times New Roman" w:hAnsi="Times New Roman" w:cs="Times New Roman"/>
          <w:sz w:val="28"/>
          <w:szCs w:val="28"/>
          <w:lang w:eastAsia="bg-BG"/>
        </w:rPr>
        <w:t xml:space="preserve"> air, water</w:t>
      </w:r>
      <w:r>
        <w:rPr>
          <w:rFonts w:ascii="Times New Roman" w:eastAsia="Times New Roman" w:hAnsi="Times New Roman" w:cs="Times New Roman"/>
          <w:sz w:val="28"/>
          <w:szCs w:val="28"/>
          <w:lang w:val="en-US" w:eastAsia="bg-BG"/>
        </w:rPr>
        <w:t xml:space="preserve">, </w:t>
      </w:r>
      <w:r w:rsidRPr="00B31BD9">
        <w:rPr>
          <w:rFonts w:ascii="Times New Roman" w:eastAsia="Times New Roman" w:hAnsi="Times New Roman" w:cs="Times New Roman"/>
          <w:sz w:val="28"/>
          <w:szCs w:val="28"/>
          <w:lang w:eastAsia="bg-BG"/>
        </w:rPr>
        <w:t>soil</w:t>
      </w:r>
      <w:r>
        <w:rPr>
          <w:rFonts w:ascii="Times New Roman" w:eastAsia="Times New Roman" w:hAnsi="Times New Roman" w:cs="Times New Roman"/>
          <w:sz w:val="28"/>
          <w:szCs w:val="28"/>
          <w:lang w:val="en-US" w:eastAsia="bg-BG"/>
        </w:rPr>
        <w:t xml:space="preserve"> and also </w:t>
      </w:r>
      <w:r w:rsidRPr="00B31BD9">
        <w:rPr>
          <w:rFonts w:ascii="Times New Roman" w:eastAsia="Times New Roman" w:hAnsi="Times New Roman" w:cs="Times New Roman"/>
          <w:sz w:val="28"/>
          <w:szCs w:val="28"/>
          <w:lang w:eastAsia="bg-BG"/>
        </w:rPr>
        <w:t xml:space="preserve">radioactive </w:t>
      </w:r>
      <w:r>
        <w:rPr>
          <w:rFonts w:ascii="Times New Roman" w:eastAsia="Times New Roman" w:hAnsi="Times New Roman" w:cs="Times New Roman"/>
          <w:sz w:val="28"/>
          <w:szCs w:val="28"/>
          <w:lang w:val="en-US" w:eastAsia="bg-BG"/>
        </w:rPr>
        <w:t>pollu</w:t>
      </w:r>
      <w:r w:rsidRPr="00B31BD9">
        <w:rPr>
          <w:rFonts w:ascii="Times New Roman" w:eastAsia="Times New Roman" w:hAnsi="Times New Roman" w:cs="Times New Roman"/>
          <w:sz w:val="28"/>
          <w:szCs w:val="28"/>
          <w:lang w:eastAsia="bg-BG"/>
        </w:rPr>
        <w:t xml:space="preserve">tion, waste pollution, as well as hygiene </w:t>
      </w:r>
      <w:r>
        <w:rPr>
          <w:rFonts w:ascii="Times New Roman" w:eastAsia="Times New Roman" w:hAnsi="Times New Roman" w:cs="Times New Roman"/>
          <w:sz w:val="28"/>
          <w:szCs w:val="28"/>
          <w:lang w:val="en-US" w:eastAsia="bg-BG"/>
        </w:rPr>
        <w:t>problems</w:t>
      </w:r>
      <w:r w:rsidRPr="00B31BD9">
        <w:rPr>
          <w:rFonts w:ascii="Times New Roman" w:eastAsia="Times New Roman" w:hAnsi="Times New Roman" w:cs="Times New Roman"/>
          <w:sz w:val="28"/>
          <w:szCs w:val="28"/>
          <w:lang w:eastAsia="bg-BG"/>
        </w:rPr>
        <w:t xml:space="preserve"> and recommendations for eliminating or reducing the harmful effects of negative factors are considered.</w:t>
      </w:r>
    </w:p>
    <w:p w:rsidR="00A65AD9" w:rsidRDefault="00A65AD9" w:rsidP="00A65AD9">
      <w:pPr>
        <w:tabs>
          <w:tab w:val="left" w:pos="567"/>
        </w:tabs>
        <w:spacing w:after="0" w:line="360" w:lineRule="auto"/>
        <w:ind w:firstLine="567"/>
        <w:jc w:val="both"/>
        <w:rPr>
          <w:rFonts w:ascii="Times New Roman" w:eastAsia="Times New Roman" w:hAnsi="Times New Roman" w:cs="Times New Roman"/>
          <w:sz w:val="28"/>
          <w:szCs w:val="28"/>
          <w:lang w:eastAsia="bg-BG"/>
        </w:rPr>
      </w:pPr>
      <w:r w:rsidRPr="00501C82">
        <w:rPr>
          <w:rFonts w:ascii="Times New Roman" w:eastAsia="Times New Roman" w:hAnsi="Times New Roman" w:cs="Times New Roman"/>
          <w:sz w:val="28"/>
          <w:szCs w:val="28"/>
          <w:lang w:eastAsia="bg-BG"/>
        </w:rPr>
        <w:t xml:space="preserve">The main tasks of hygiene and ecology are primarily aimed at studying the impact of the environment on human health and </w:t>
      </w:r>
      <w:r>
        <w:rPr>
          <w:rFonts w:ascii="Times New Roman" w:eastAsia="Times New Roman" w:hAnsi="Times New Roman" w:cs="Times New Roman"/>
          <w:sz w:val="28"/>
          <w:szCs w:val="28"/>
          <w:lang w:val="en-US" w:eastAsia="bg-BG"/>
        </w:rPr>
        <w:t>work capacity</w:t>
      </w:r>
      <w:r w:rsidRPr="00501C82">
        <w:rPr>
          <w:rFonts w:ascii="Times New Roman" w:eastAsia="Times New Roman" w:hAnsi="Times New Roman" w:cs="Times New Roman"/>
          <w:sz w:val="28"/>
          <w:szCs w:val="28"/>
          <w:lang w:eastAsia="bg-BG"/>
        </w:rPr>
        <w:t xml:space="preserve">. And secondly, to </w:t>
      </w:r>
      <w:r w:rsidRPr="00501C82">
        <w:rPr>
          <w:rFonts w:ascii="Times New Roman" w:eastAsia="Times New Roman" w:hAnsi="Times New Roman" w:cs="Times New Roman"/>
          <w:sz w:val="28"/>
          <w:szCs w:val="28"/>
          <w:lang w:eastAsia="bg-BG"/>
        </w:rPr>
        <w:lastRenderedPageBreak/>
        <w:t xml:space="preserve">develop tools and methods </w:t>
      </w:r>
      <w:r>
        <w:rPr>
          <w:rFonts w:ascii="Times New Roman" w:eastAsia="Times New Roman" w:hAnsi="Times New Roman" w:cs="Times New Roman"/>
          <w:sz w:val="28"/>
          <w:szCs w:val="28"/>
          <w:lang w:val="en-US" w:eastAsia="bg-BG"/>
        </w:rPr>
        <w:t>in order to</w:t>
      </w:r>
      <w:r w:rsidRPr="00501C82">
        <w:rPr>
          <w:rFonts w:ascii="Times New Roman" w:eastAsia="Times New Roman" w:hAnsi="Times New Roman" w:cs="Times New Roman"/>
          <w:sz w:val="28"/>
          <w:szCs w:val="28"/>
          <w:lang w:eastAsia="bg-BG"/>
        </w:rPr>
        <w:t xml:space="preserve"> increas</w:t>
      </w:r>
      <w:r>
        <w:rPr>
          <w:rFonts w:ascii="Times New Roman" w:eastAsia="Times New Roman" w:hAnsi="Times New Roman" w:cs="Times New Roman"/>
          <w:sz w:val="28"/>
          <w:szCs w:val="28"/>
          <w:lang w:val="en-US" w:eastAsia="bg-BG"/>
        </w:rPr>
        <w:t>e</w:t>
      </w:r>
      <w:r w:rsidRPr="00501C82">
        <w:rPr>
          <w:rFonts w:ascii="Times New Roman" w:eastAsia="Times New Roman" w:hAnsi="Times New Roman" w:cs="Times New Roman"/>
          <w:sz w:val="28"/>
          <w:szCs w:val="28"/>
          <w:lang w:eastAsia="bg-BG"/>
        </w:rPr>
        <w:t xml:space="preserve"> the body's resistance to possible adverse effects on the environment, </w:t>
      </w:r>
      <w:r>
        <w:rPr>
          <w:rFonts w:ascii="Times New Roman" w:eastAsia="Times New Roman" w:hAnsi="Times New Roman" w:cs="Times New Roman"/>
          <w:sz w:val="28"/>
          <w:szCs w:val="28"/>
          <w:lang w:val="en-US" w:eastAsia="bg-BG"/>
        </w:rPr>
        <w:t>to improve</w:t>
      </w:r>
      <w:r w:rsidRPr="00501C82">
        <w:rPr>
          <w:rFonts w:ascii="Times New Roman" w:eastAsia="Times New Roman" w:hAnsi="Times New Roman" w:cs="Times New Roman"/>
          <w:sz w:val="28"/>
          <w:szCs w:val="28"/>
          <w:lang w:eastAsia="bg-BG"/>
        </w:rPr>
        <w:t xml:space="preserve"> health and </w:t>
      </w:r>
      <w:r>
        <w:rPr>
          <w:rFonts w:ascii="Times New Roman" w:eastAsia="Times New Roman" w:hAnsi="Times New Roman" w:cs="Times New Roman"/>
          <w:sz w:val="28"/>
          <w:szCs w:val="28"/>
          <w:lang w:val="en-US" w:eastAsia="bg-BG"/>
        </w:rPr>
        <w:t>work capacity as well as to</w:t>
      </w:r>
      <w:r w:rsidRPr="00501C82">
        <w:rPr>
          <w:rFonts w:ascii="Times New Roman" w:eastAsia="Times New Roman" w:hAnsi="Times New Roman" w:cs="Times New Roman"/>
          <w:sz w:val="28"/>
          <w:szCs w:val="28"/>
          <w:lang w:eastAsia="bg-BG"/>
        </w:rPr>
        <w:t xml:space="preserve"> achieve active longevity.</w:t>
      </w:r>
    </w:p>
    <w:p w:rsidR="00A65AD9" w:rsidRPr="00E37773" w:rsidRDefault="00A65AD9" w:rsidP="00A65AD9">
      <w:pPr>
        <w:tabs>
          <w:tab w:val="left" w:pos="567"/>
        </w:tabs>
        <w:spacing w:after="0" w:line="360" w:lineRule="auto"/>
        <w:ind w:firstLine="567"/>
        <w:jc w:val="both"/>
        <w:rPr>
          <w:rFonts w:ascii="Times New Roman" w:eastAsia="Times New Roman" w:hAnsi="Times New Roman" w:cs="Times New Roman"/>
          <w:sz w:val="28"/>
          <w:szCs w:val="28"/>
          <w:lang w:eastAsia="bg-BG"/>
        </w:rPr>
      </w:pPr>
    </w:p>
    <w:p w:rsidR="00A65AD9" w:rsidRPr="00E37773" w:rsidRDefault="00A65AD9" w:rsidP="00A65AD9">
      <w:pPr>
        <w:numPr>
          <w:ilvl w:val="0"/>
          <w:numId w:val="1"/>
        </w:numPr>
        <w:spacing w:after="0" w:line="360" w:lineRule="auto"/>
        <w:contextualSpacing/>
        <w:jc w:val="both"/>
        <w:rPr>
          <w:rFonts w:ascii="Times New Roman" w:eastAsia="Times New Roman" w:hAnsi="Times New Roman" w:cs="Times New Roman"/>
          <w:b/>
          <w:sz w:val="28"/>
          <w:szCs w:val="28"/>
          <w:lang w:eastAsia="bg-BG"/>
        </w:rPr>
      </w:pPr>
      <w:r w:rsidRPr="00E37773">
        <w:rPr>
          <w:rFonts w:ascii="Times New Roman" w:eastAsia="Times New Roman" w:hAnsi="Times New Roman" w:cs="Times New Roman"/>
          <w:b/>
          <w:sz w:val="28"/>
          <w:szCs w:val="28"/>
          <w:lang w:eastAsia="bg-BG"/>
        </w:rPr>
        <w:t>Дойчев, Б. (2018) Екология.</w:t>
      </w:r>
      <w:r w:rsidRPr="00C13170">
        <w:rPr>
          <w:rFonts w:ascii="Times New Roman" w:eastAsia="Times New Roman" w:hAnsi="Times New Roman" w:cs="Times New Roman"/>
          <w:sz w:val="28"/>
          <w:szCs w:val="28"/>
          <w:lang w:val="en-US" w:eastAsia="bg-BG"/>
        </w:rPr>
        <w:t>,</w:t>
      </w: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eastAsia="bg-BG"/>
        </w:rPr>
        <w:t>Учебник за студенти от НСА „В. Левски“</w:t>
      </w:r>
      <w:r w:rsidRPr="00E37773">
        <w:rPr>
          <w:rFonts w:ascii="Times New Roman" w:eastAsia="Times New Roman" w:hAnsi="Times New Roman" w:cs="Times New Roman"/>
          <w:sz w:val="28"/>
          <w:szCs w:val="28"/>
          <w:lang w:val="en-US" w:eastAsia="bg-BG"/>
        </w:rPr>
        <w:t>,</w:t>
      </w:r>
      <w:r w:rsidRPr="00E37773">
        <w:rPr>
          <w:rFonts w:ascii="Times New Roman" w:eastAsia="Times New Roman" w:hAnsi="Times New Roman" w:cs="Times New Roman"/>
          <w:sz w:val="28"/>
          <w:szCs w:val="28"/>
          <w:lang w:eastAsia="bg-BG"/>
        </w:rPr>
        <w:t xml:space="preserve"> Авангард Прима, София</w:t>
      </w:r>
      <w:r w:rsidRPr="00E37773">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eastAsia="bg-BG"/>
        </w:rPr>
        <w:t>– 1</w:t>
      </w:r>
      <w:r w:rsidRPr="00E37773">
        <w:rPr>
          <w:rFonts w:ascii="Times New Roman" w:eastAsia="Times New Roman" w:hAnsi="Times New Roman" w:cs="Times New Roman"/>
          <w:sz w:val="28"/>
          <w:szCs w:val="28"/>
          <w:lang w:val="en-US" w:eastAsia="bg-BG"/>
        </w:rPr>
        <w:t>91</w:t>
      </w:r>
      <w:r w:rsidRPr="00E37773">
        <w:rPr>
          <w:rFonts w:ascii="Times New Roman" w:eastAsia="Times New Roman" w:hAnsi="Times New Roman" w:cs="Times New Roman"/>
          <w:sz w:val="28"/>
          <w:szCs w:val="28"/>
          <w:lang w:eastAsia="bg-BG"/>
        </w:rPr>
        <w:t xml:space="preserve"> с., </w:t>
      </w:r>
      <w:r w:rsidRPr="00E37773">
        <w:rPr>
          <w:rFonts w:ascii="Times New Roman" w:eastAsia="Times New Roman" w:hAnsi="Times New Roman" w:cs="Times New Roman"/>
          <w:sz w:val="28"/>
          <w:szCs w:val="28"/>
          <w:lang w:val="en-US" w:eastAsia="bg-BG"/>
        </w:rPr>
        <w:t>ISBN</w:t>
      </w:r>
      <w:r w:rsidRPr="00E37773">
        <w:rPr>
          <w:rFonts w:ascii="Times New Roman" w:eastAsia="Times New Roman" w:hAnsi="Times New Roman" w:cs="Times New Roman"/>
          <w:b/>
          <w:sz w:val="28"/>
          <w:szCs w:val="28"/>
          <w:lang w:val="en-US" w:eastAsia="bg-BG"/>
        </w:rPr>
        <w:t xml:space="preserve"> </w:t>
      </w:r>
      <w:r w:rsidRPr="00E37773">
        <w:rPr>
          <w:rFonts w:ascii="Times New Roman" w:eastAsia="Times New Roman" w:hAnsi="Times New Roman" w:cs="Times New Roman"/>
          <w:sz w:val="28"/>
          <w:szCs w:val="28"/>
          <w:lang w:val="en-US" w:eastAsia="bg-BG"/>
        </w:rPr>
        <w:t>978-619-160-968-0</w:t>
      </w:r>
    </w:p>
    <w:p w:rsidR="00A65AD9" w:rsidRPr="00E37773" w:rsidRDefault="00A65AD9" w:rsidP="00A65AD9">
      <w:pPr>
        <w:spacing w:after="0" w:line="360" w:lineRule="auto"/>
        <w:jc w:val="both"/>
        <w:rPr>
          <w:rFonts w:ascii="Times New Roman" w:eastAsia="Times New Roman" w:hAnsi="Times New Roman" w:cs="Times New Roman"/>
          <w:b/>
          <w:sz w:val="28"/>
          <w:szCs w:val="28"/>
          <w:lang w:eastAsia="bg-BG"/>
        </w:rPr>
      </w:pPr>
    </w:p>
    <w:p w:rsidR="00A65AD9" w:rsidRPr="00E37773" w:rsidRDefault="00A65AD9" w:rsidP="00A65AD9">
      <w:pPr>
        <w:tabs>
          <w:tab w:val="left" w:pos="567"/>
        </w:tabs>
        <w:spacing w:after="0" w:line="360" w:lineRule="auto"/>
        <w:ind w:firstLine="567"/>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Настоящото издание е посветено</w:t>
      </w:r>
      <w:r w:rsidRPr="00E37773">
        <w:rPr>
          <w:rFonts w:ascii="Times New Roman" w:eastAsia="Times New Roman" w:hAnsi="Times New Roman" w:cs="Times New Roman"/>
          <w:sz w:val="28"/>
          <w:szCs w:val="28"/>
          <w:lang w:eastAsia="bg-BG"/>
        </w:rPr>
        <w:t xml:space="preserve"> на екологичните проблеми на съвременото общество. Съобразно държавните изисквания, предметът </w:t>
      </w:r>
      <w:r w:rsidRPr="00537EB1">
        <w:rPr>
          <w:rFonts w:ascii="Times New Roman" w:eastAsia="Times New Roman" w:hAnsi="Times New Roman" w:cs="Times New Roman"/>
          <w:sz w:val="28"/>
          <w:szCs w:val="28"/>
          <w:lang w:eastAsia="bg-BG"/>
        </w:rPr>
        <w:t>„Екология”</w:t>
      </w:r>
      <w:r w:rsidRPr="00E37773">
        <w:rPr>
          <w:rFonts w:ascii="Times New Roman" w:eastAsia="Times New Roman" w:hAnsi="Times New Roman" w:cs="Times New Roman"/>
          <w:sz w:val="28"/>
          <w:szCs w:val="28"/>
          <w:lang w:eastAsia="bg-BG"/>
        </w:rPr>
        <w:t xml:space="preserve"> е включен в учебните планове на Национална спортна академия </w:t>
      </w:r>
      <w:r w:rsidRPr="00537EB1">
        <w:rPr>
          <w:rFonts w:ascii="Times New Roman" w:eastAsia="Times New Roman" w:hAnsi="Times New Roman" w:cs="Times New Roman"/>
          <w:sz w:val="28"/>
          <w:szCs w:val="28"/>
          <w:lang w:eastAsia="bg-BG"/>
        </w:rPr>
        <w:t>„Васил Левски”</w:t>
      </w:r>
      <w:r w:rsidRPr="00E37773">
        <w:rPr>
          <w:rFonts w:ascii="Times New Roman" w:eastAsia="Times New Roman" w:hAnsi="Times New Roman" w:cs="Times New Roman"/>
          <w:sz w:val="28"/>
          <w:szCs w:val="28"/>
          <w:lang w:eastAsia="bg-BG"/>
        </w:rPr>
        <w:t>. Пред</w:t>
      </w:r>
      <w:r>
        <w:rPr>
          <w:rFonts w:ascii="Times New Roman" w:eastAsia="Times New Roman" w:hAnsi="Times New Roman" w:cs="Times New Roman"/>
          <w:sz w:val="28"/>
          <w:szCs w:val="28"/>
          <w:lang w:eastAsia="bg-BG"/>
        </w:rPr>
        <w:t>ставената информация в учебника</w:t>
      </w:r>
      <w:r w:rsidRPr="00E37773">
        <w:rPr>
          <w:rFonts w:ascii="Times New Roman" w:eastAsia="Times New Roman" w:hAnsi="Times New Roman" w:cs="Times New Roman"/>
          <w:sz w:val="28"/>
          <w:szCs w:val="28"/>
          <w:lang w:eastAsia="bg-BG"/>
        </w:rPr>
        <w:t xml:space="preserve"> е насочена към повишаване знанията на спортните специалисти в тази актуална научно-практическа област, както и</w:t>
      </w: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eastAsia="bg-BG"/>
        </w:rPr>
        <w:t>за всички, които искат да се запознаят със същността на екологията.</w:t>
      </w:r>
    </w:p>
    <w:p w:rsidR="00A65AD9" w:rsidRPr="00EE3B83" w:rsidRDefault="00A65AD9" w:rsidP="00A65AD9">
      <w:pPr>
        <w:tabs>
          <w:tab w:val="left" w:pos="567"/>
        </w:tabs>
        <w:spacing w:after="0" w:line="360" w:lineRule="auto"/>
        <w:ind w:firstLine="567"/>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eastAsia="bg-BG"/>
        </w:rPr>
        <w:t>Особено внимание е отделено на факторите, които замърсяват околната среда и на цялостната система на възприемане на взаимоотношенията между обществото и природата. Разглеждат се актуални екологични проблеми, като замърсяване на атмосферния въздух, водите, почвите, радиоактивно замърсяване, замърсяване с отпадни продукти, основни природни екологични бедствия (земетресения, наводнения, тропически циклони, торнадо, вулканични изригвания, цунами, лавини, прахови бури, го</w:t>
      </w:r>
      <w:r>
        <w:rPr>
          <w:rFonts w:ascii="Times New Roman" w:eastAsia="Times New Roman" w:hAnsi="Times New Roman" w:cs="Times New Roman"/>
          <w:sz w:val="28"/>
          <w:szCs w:val="28"/>
          <w:lang w:eastAsia="bg-BG"/>
        </w:rPr>
        <w:t>рски пожари, свлачища и мълнии). Включена е информация относно</w:t>
      </w:r>
      <w:r w:rsidRPr="00E37773">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val="en-US" w:eastAsia="bg-BG"/>
        </w:rPr>
        <w:t>опазване на природната среда,</w:t>
      </w:r>
      <w:r w:rsidRPr="00E37773">
        <w:rPr>
          <w:rFonts w:ascii="Times New Roman" w:eastAsia="Times New Roman" w:hAnsi="Times New Roman" w:cs="Times New Roman"/>
          <w:sz w:val="28"/>
          <w:szCs w:val="28"/>
          <w:lang w:eastAsia="bg-BG"/>
        </w:rPr>
        <w:t xml:space="preserve"> екологично</w:t>
      </w:r>
      <w:r>
        <w:rPr>
          <w:rFonts w:ascii="Times New Roman" w:eastAsia="Times New Roman" w:hAnsi="Times New Roman" w:cs="Times New Roman"/>
          <w:sz w:val="28"/>
          <w:szCs w:val="28"/>
          <w:lang w:eastAsia="bg-BG"/>
        </w:rPr>
        <w:t>то</w:t>
      </w:r>
      <w:r w:rsidRPr="00E37773">
        <w:rPr>
          <w:rFonts w:ascii="Times New Roman" w:eastAsia="Times New Roman" w:hAnsi="Times New Roman" w:cs="Times New Roman"/>
          <w:sz w:val="28"/>
          <w:szCs w:val="28"/>
          <w:lang w:eastAsia="bg-BG"/>
        </w:rPr>
        <w:t xml:space="preserve"> законодателство, рационално ползване на природни и туристически ресурси</w:t>
      </w:r>
      <w:r w:rsidRPr="00E37773">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eastAsia="bg-BG"/>
        </w:rPr>
        <w:t>екологични проблеми в спорта, екологично образование, култура</w:t>
      </w:r>
      <w:r>
        <w:rPr>
          <w:rFonts w:ascii="Times New Roman" w:eastAsia="Times New Roman" w:hAnsi="Times New Roman" w:cs="Times New Roman"/>
          <w:sz w:val="28"/>
          <w:szCs w:val="28"/>
          <w:lang w:eastAsia="bg-BG"/>
        </w:rPr>
        <w:t xml:space="preserve"> и екологичен мониторинг.</w:t>
      </w:r>
    </w:p>
    <w:p w:rsidR="00A65AD9" w:rsidRDefault="00A65AD9"/>
    <w:p w:rsidR="00895D2C" w:rsidRPr="00895D2C" w:rsidRDefault="00A65AD9" w:rsidP="00895D2C">
      <w:pPr>
        <w:pStyle w:val="ListParagraph"/>
        <w:numPr>
          <w:ilvl w:val="0"/>
          <w:numId w:val="2"/>
        </w:numPr>
        <w:spacing w:after="0" w:line="360" w:lineRule="auto"/>
        <w:jc w:val="both"/>
        <w:rPr>
          <w:rFonts w:ascii="Times New Roman" w:eastAsia="Times New Roman" w:hAnsi="Times New Roman" w:cs="Times New Roman"/>
          <w:b/>
          <w:sz w:val="28"/>
          <w:szCs w:val="28"/>
          <w:lang w:eastAsia="bg-BG"/>
        </w:rPr>
      </w:pPr>
      <w:r w:rsidRPr="006525C6">
        <w:rPr>
          <w:rFonts w:ascii="Times New Roman" w:eastAsia="Times New Roman" w:hAnsi="Times New Roman" w:cs="Times New Roman"/>
          <w:b/>
          <w:bCs/>
          <w:sz w:val="28"/>
          <w:szCs w:val="28"/>
          <w:lang w:eastAsia="bg-BG"/>
        </w:rPr>
        <w:t>Doy</w:t>
      </w:r>
      <w:r w:rsidRPr="006525C6">
        <w:rPr>
          <w:rFonts w:ascii="Times New Roman" w:eastAsia="Times New Roman" w:hAnsi="Times New Roman" w:cs="Times New Roman"/>
          <w:b/>
          <w:bCs/>
          <w:sz w:val="28"/>
          <w:szCs w:val="28"/>
          <w:lang w:val="en-US" w:eastAsia="bg-BG"/>
        </w:rPr>
        <w:t>t</w:t>
      </w:r>
      <w:r w:rsidRPr="006525C6">
        <w:rPr>
          <w:rFonts w:ascii="Times New Roman" w:eastAsia="Times New Roman" w:hAnsi="Times New Roman" w:cs="Times New Roman"/>
          <w:b/>
          <w:bCs/>
          <w:sz w:val="28"/>
          <w:szCs w:val="28"/>
          <w:lang w:eastAsia="bg-BG"/>
        </w:rPr>
        <w:t>chev, B. (2018) Ecology</w:t>
      </w:r>
      <w:r w:rsidRPr="006525C6">
        <w:rPr>
          <w:rFonts w:ascii="Times New Roman" w:eastAsia="Times New Roman" w:hAnsi="Times New Roman" w:cs="Times New Roman"/>
          <w:b/>
          <w:bCs/>
          <w:sz w:val="28"/>
          <w:szCs w:val="28"/>
          <w:lang w:val="en-US" w:eastAsia="bg-BG"/>
        </w:rPr>
        <w:t>.</w:t>
      </w:r>
      <w:r w:rsidRPr="006525C6">
        <w:rPr>
          <w:rFonts w:ascii="Times New Roman" w:eastAsia="Times New Roman" w:hAnsi="Times New Roman" w:cs="Times New Roman"/>
          <w:sz w:val="28"/>
          <w:szCs w:val="28"/>
          <w:lang w:eastAsia="bg-BG"/>
        </w:rPr>
        <w:t xml:space="preserve">, Textbook for students from NSA „V. Levski“, Avangard Prima, Sofia - 191 pages, </w:t>
      </w:r>
      <w:r w:rsidRPr="006525C6">
        <w:rPr>
          <w:rFonts w:ascii="Times New Roman" w:eastAsia="Times New Roman" w:hAnsi="Times New Roman" w:cs="Times New Roman"/>
          <w:sz w:val="28"/>
          <w:szCs w:val="28"/>
          <w:lang w:val="en-US" w:eastAsia="bg-BG"/>
        </w:rPr>
        <w:t>ISBN</w:t>
      </w:r>
      <w:r w:rsidRPr="006525C6">
        <w:rPr>
          <w:rFonts w:ascii="Times New Roman" w:eastAsia="Times New Roman" w:hAnsi="Times New Roman" w:cs="Times New Roman"/>
          <w:b/>
          <w:sz w:val="28"/>
          <w:szCs w:val="28"/>
          <w:lang w:val="en-US" w:eastAsia="bg-BG"/>
        </w:rPr>
        <w:t xml:space="preserve"> </w:t>
      </w:r>
      <w:r w:rsidRPr="006525C6">
        <w:rPr>
          <w:rFonts w:ascii="Times New Roman" w:eastAsia="Times New Roman" w:hAnsi="Times New Roman" w:cs="Times New Roman"/>
          <w:sz w:val="28"/>
          <w:szCs w:val="28"/>
          <w:lang w:val="en-US" w:eastAsia="bg-BG"/>
        </w:rPr>
        <w:t>978-619-160-968-0</w:t>
      </w:r>
    </w:p>
    <w:p w:rsidR="00A65AD9" w:rsidRPr="00E37773" w:rsidRDefault="00A65AD9" w:rsidP="00A65AD9">
      <w:pPr>
        <w:spacing w:after="0" w:line="360" w:lineRule="auto"/>
        <w:jc w:val="both"/>
        <w:rPr>
          <w:rFonts w:ascii="Times New Roman" w:eastAsia="Times New Roman" w:hAnsi="Times New Roman" w:cs="Times New Roman"/>
          <w:b/>
          <w:sz w:val="28"/>
          <w:szCs w:val="28"/>
          <w:lang w:eastAsia="bg-BG"/>
        </w:rPr>
      </w:pPr>
    </w:p>
    <w:p w:rsidR="00A65AD9" w:rsidRPr="00E37773" w:rsidRDefault="00A65AD9" w:rsidP="00A65AD9">
      <w:pPr>
        <w:tabs>
          <w:tab w:val="left" w:pos="567"/>
        </w:tabs>
        <w:spacing w:after="0" w:line="360" w:lineRule="auto"/>
        <w:ind w:firstLine="567"/>
        <w:jc w:val="both"/>
        <w:rPr>
          <w:rFonts w:ascii="Times New Roman" w:eastAsia="Times New Roman" w:hAnsi="Times New Roman" w:cs="Times New Roman"/>
          <w:sz w:val="28"/>
          <w:szCs w:val="28"/>
          <w:lang w:eastAsia="bg-BG"/>
        </w:rPr>
      </w:pPr>
      <w:r w:rsidRPr="003200E9">
        <w:rPr>
          <w:rFonts w:ascii="Times New Roman" w:eastAsia="Times New Roman" w:hAnsi="Times New Roman" w:cs="Times New Roman"/>
          <w:sz w:val="28"/>
          <w:szCs w:val="28"/>
          <w:lang w:eastAsia="bg-BG"/>
        </w:rPr>
        <w:t xml:space="preserve">This </w:t>
      </w:r>
      <w:r>
        <w:rPr>
          <w:rFonts w:ascii="Times New Roman" w:eastAsia="Times New Roman" w:hAnsi="Times New Roman" w:cs="Times New Roman"/>
          <w:sz w:val="28"/>
          <w:szCs w:val="28"/>
          <w:lang w:val="en-US" w:eastAsia="bg-BG"/>
        </w:rPr>
        <w:t>edition</w:t>
      </w:r>
      <w:r w:rsidRPr="003200E9">
        <w:rPr>
          <w:rFonts w:ascii="Times New Roman" w:eastAsia="Times New Roman" w:hAnsi="Times New Roman" w:cs="Times New Roman"/>
          <w:sz w:val="28"/>
          <w:szCs w:val="28"/>
          <w:lang w:eastAsia="bg-BG"/>
        </w:rPr>
        <w:t xml:space="preserve"> is dedicated to the environmental problems of modern society. According to the s</w:t>
      </w:r>
      <w:r>
        <w:rPr>
          <w:rFonts w:ascii="Times New Roman" w:eastAsia="Times New Roman" w:hAnsi="Times New Roman" w:cs="Times New Roman"/>
          <w:sz w:val="28"/>
          <w:szCs w:val="28"/>
          <w:lang w:eastAsia="bg-BG"/>
        </w:rPr>
        <w:t>tate requirements, the subject „Ecology“</w:t>
      </w:r>
      <w:r w:rsidRPr="003200E9">
        <w:rPr>
          <w:rFonts w:ascii="Times New Roman" w:eastAsia="Times New Roman" w:hAnsi="Times New Roman" w:cs="Times New Roman"/>
          <w:sz w:val="28"/>
          <w:szCs w:val="28"/>
          <w:lang w:eastAsia="bg-BG"/>
        </w:rPr>
        <w:t xml:space="preserve"> is included in the curricula of the National Sport</w:t>
      </w:r>
      <w:r>
        <w:rPr>
          <w:rFonts w:ascii="Times New Roman" w:eastAsia="Times New Roman" w:hAnsi="Times New Roman" w:cs="Times New Roman"/>
          <w:sz w:val="28"/>
          <w:szCs w:val="28"/>
          <w:lang w:eastAsia="bg-BG"/>
        </w:rPr>
        <w:t>s Academy „</w:t>
      </w:r>
      <w:r w:rsidRPr="003200E9">
        <w:rPr>
          <w:rFonts w:ascii="Times New Roman" w:eastAsia="Times New Roman" w:hAnsi="Times New Roman" w:cs="Times New Roman"/>
          <w:sz w:val="28"/>
          <w:szCs w:val="28"/>
          <w:lang w:eastAsia="bg-BG"/>
        </w:rPr>
        <w:t>Vas</w:t>
      </w:r>
      <w:r>
        <w:rPr>
          <w:rFonts w:ascii="Times New Roman" w:eastAsia="Times New Roman" w:hAnsi="Times New Roman" w:cs="Times New Roman"/>
          <w:sz w:val="28"/>
          <w:szCs w:val="28"/>
          <w:lang w:val="en-US" w:eastAsia="bg-BG"/>
        </w:rPr>
        <w:t>s</w:t>
      </w:r>
      <w:r>
        <w:rPr>
          <w:rFonts w:ascii="Times New Roman" w:eastAsia="Times New Roman" w:hAnsi="Times New Roman" w:cs="Times New Roman"/>
          <w:sz w:val="28"/>
          <w:szCs w:val="28"/>
          <w:lang w:eastAsia="bg-BG"/>
        </w:rPr>
        <w:t>il Levski“</w:t>
      </w:r>
      <w:r w:rsidRPr="003200E9">
        <w:rPr>
          <w:rFonts w:ascii="Times New Roman" w:eastAsia="Times New Roman" w:hAnsi="Times New Roman" w:cs="Times New Roman"/>
          <w:sz w:val="28"/>
          <w:szCs w:val="28"/>
          <w:lang w:eastAsia="bg-BG"/>
        </w:rPr>
        <w:t>.</w:t>
      </w:r>
      <w:r>
        <w:rPr>
          <w:rFonts w:ascii="Times New Roman" w:eastAsia="Times New Roman" w:hAnsi="Times New Roman" w:cs="Times New Roman"/>
          <w:sz w:val="28"/>
          <w:szCs w:val="28"/>
          <w:lang w:val="en-US" w:eastAsia="bg-BG"/>
        </w:rPr>
        <w:t xml:space="preserve"> </w:t>
      </w:r>
      <w:r w:rsidRPr="00E56504">
        <w:rPr>
          <w:rFonts w:ascii="Times New Roman" w:eastAsia="Times New Roman" w:hAnsi="Times New Roman" w:cs="Times New Roman"/>
          <w:sz w:val="28"/>
          <w:szCs w:val="28"/>
          <w:lang w:eastAsia="bg-BG"/>
        </w:rPr>
        <w:t xml:space="preserve">The information presented in the textbook is aimed at increasing the knowledge of sports professionals in this current scientific and practical field, as well as for </w:t>
      </w:r>
      <w:r>
        <w:rPr>
          <w:rFonts w:ascii="Times New Roman" w:eastAsia="Times New Roman" w:hAnsi="Times New Roman" w:cs="Times New Roman"/>
          <w:sz w:val="28"/>
          <w:szCs w:val="28"/>
          <w:lang w:val="en-US" w:eastAsia="bg-BG"/>
        </w:rPr>
        <w:t>everyone</w:t>
      </w:r>
      <w:r w:rsidRPr="00E56504">
        <w:rPr>
          <w:rFonts w:ascii="Times New Roman" w:eastAsia="Times New Roman" w:hAnsi="Times New Roman" w:cs="Times New Roman"/>
          <w:sz w:val="28"/>
          <w:szCs w:val="28"/>
          <w:lang w:eastAsia="bg-BG"/>
        </w:rPr>
        <w:t xml:space="preserve"> who want</w:t>
      </w:r>
      <w:r>
        <w:rPr>
          <w:rFonts w:ascii="Times New Roman" w:eastAsia="Times New Roman" w:hAnsi="Times New Roman" w:cs="Times New Roman"/>
          <w:sz w:val="28"/>
          <w:szCs w:val="28"/>
          <w:lang w:val="en-US" w:eastAsia="bg-BG"/>
        </w:rPr>
        <w:t>s</w:t>
      </w:r>
      <w:r w:rsidRPr="00E56504">
        <w:rPr>
          <w:rFonts w:ascii="Times New Roman" w:eastAsia="Times New Roman" w:hAnsi="Times New Roman" w:cs="Times New Roman"/>
          <w:sz w:val="28"/>
          <w:szCs w:val="28"/>
          <w:lang w:eastAsia="bg-BG"/>
        </w:rPr>
        <w:t xml:space="preserve"> to get acquainted with the essence of ecology.</w:t>
      </w:r>
    </w:p>
    <w:p w:rsidR="00A65AD9" w:rsidRPr="00EE3B83" w:rsidRDefault="00A65AD9" w:rsidP="00A65AD9">
      <w:pPr>
        <w:tabs>
          <w:tab w:val="left" w:pos="567"/>
        </w:tabs>
        <w:spacing w:after="0" w:line="360" w:lineRule="auto"/>
        <w:ind w:firstLine="567"/>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8"/>
          <w:szCs w:val="28"/>
          <w:lang w:eastAsia="bg-BG"/>
        </w:rPr>
        <w:t xml:space="preserve">   </w:t>
      </w:r>
      <w:r w:rsidRPr="002D3B5A">
        <w:rPr>
          <w:rFonts w:ascii="Times New Roman" w:eastAsia="Times New Roman" w:hAnsi="Times New Roman" w:cs="Times New Roman"/>
          <w:sz w:val="28"/>
          <w:szCs w:val="28"/>
          <w:lang w:eastAsia="bg-BG"/>
        </w:rPr>
        <w:t xml:space="preserve">Particular attention is paid to the factors that are responsible for environmental pollution as well as for the overall system of perception of the relationship between society and nature. </w:t>
      </w:r>
      <w:r w:rsidRPr="00BD4026">
        <w:rPr>
          <w:rFonts w:ascii="Times New Roman" w:eastAsia="Times New Roman" w:hAnsi="Times New Roman" w:cs="Times New Roman"/>
          <w:sz w:val="28"/>
          <w:szCs w:val="28"/>
          <w:lang w:eastAsia="bg-BG"/>
        </w:rPr>
        <w:t>Current environmental problems such as air, water, soil</w:t>
      </w:r>
      <w:r>
        <w:rPr>
          <w:rFonts w:ascii="Times New Roman" w:eastAsia="Times New Roman" w:hAnsi="Times New Roman" w:cs="Times New Roman"/>
          <w:sz w:val="28"/>
          <w:szCs w:val="28"/>
          <w:lang w:val="en-US" w:eastAsia="bg-BG"/>
        </w:rPr>
        <w:t xml:space="preserve"> and</w:t>
      </w:r>
      <w:r w:rsidRPr="00BD4026">
        <w:rPr>
          <w:rFonts w:ascii="Times New Roman" w:eastAsia="Times New Roman" w:hAnsi="Times New Roman" w:cs="Times New Roman"/>
          <w:sz w:val="28"/>
          <w:szCs w:val="28"/>
          <w:lang w:eastAsia="bg-BG"/>
        </w:rPr>
        <w:t xml:space="preserve"> radioactive pollution, waste products</w:t>
      </w:r>
      <w:r>
        <w:rPr>
          <w:rFonts w:ascii="Times New Roman" w:eastAsia="Times New Roman" w:hAnsi="Times New Roman" w:cs="Times New Roman"/>
          <w:sz w:val="28"/>
          <w:szCs w:val="28"/>
          <w:lang w:val="en-US" w:eastAsia="bg-BG"/>
        </w:rPr>
        <w:t>’</w:t>
      </w:r>
      <w:r w:rsidRPr="00BD4026">
        <w:rPr>
          <w:rFonts w:ascii="Times New Roman" w:eastAsia="Times New Roman" w:hAnsi="Times New Roman" w:cs="Times New Roman"/>
          <w:sz w:val="28"/>
          <w:szCs w:val="28"/>
          <w:lang w:eastAsia="bg-BG"/>
        </w:rPr>
        <w:t xml:space="preserve"> pollution, major natural disasters (earthquakes, floods, tropical cyclones, tornadoes, volcanic eruptions, tsunamis, avalanches, dust storms, landslides and lightning)</w:t>
      </w:r>
      <w:r>
        <w:rPr>
          <w:rFonts w:ascii="Times New Roman" w:eastAsia="Times New Roman" w:hAnsi="Times New Roman" w:cs="Times New Roman"/>
          <w:sz w:val="28"/>
          <w:szCs w:val="28"/>
          <w:lang w:val="en-US" w:eastAsia="bg-BG"/>
        </w:rPr>
        <w:t xml:space="preserve"> </w:t>
      </w:r>
      <w:r w:rsidRPr="00BD4026">
        <w:rPr>
          <w:rFonts w:ascii="Times New Roman" w:eastAsia="Times New Roman" w:hAnsi="Times New Roman" w:cs="Times New Roman"/>
          <w:sz w:val="28"/>
          <w:szCs w:val="28"/>
          <w:lang w:eastAsia="bg-BG"/>
        </w:rPr>
        <w:t>are considered.</w:t>
      </w:r>
      <w:r>
        <w:rPr>
          <w:rFonts w:ascii="Times New Roman" w:eastAsia="Times New Roman" w:hAnsi="Times New Roman" w:cs="Times New Roman"/>
          <w:sz w:val="28"/>
          <w:szCs w:val="28"/>
          <w:lang w:val="en-US" w:eastAsia="bg-BG"/>
        </w:rPr>
        <w:t xml:space="preserve"> </w:t>
      </w:r>
      <w:r w:rsidRPr="007343F5">
        <w:rPr>
          <w:rFonts w:ascii="Times New Roman" w:eastAsia="Times New Roman" w:hAnsi="Times New Roman" w:cs="Times New Roman"/>
          <w:sz w:val="28"/>
          <w:szCs w:val="28"/>
          <w:lang w:eastAsia="bg-BG"/>
        </w:rPr>
        <w:t xml:space="preserve">Information on environmental protection, environmental legislation, rational use of natural and tourist resources, </w:t>
      </w:r>
      <w:r>
        <w:rPr>
          <w:rFonts w:ascii="Times New Roman" w:eastAsia="Times New Roman" w:hAnsi="Times New Roman" w:cs="Times New Roman"/>
          <w:sz w:val="28"/>
          <w:szCs w:val="28"/>
          <w:lang w:val="en-US" w:eastAsia="bg-BG"/>
        </w:rPr>
        <w:t>ecological problems</w:t>
      </w:r>
      <w:r w:rsidRPr="007343F5">
        <w:rPr>
          <w:rFonts w:ascii="Times New Roman" w:eastAsia="Times New Roman" w:hAnsi="Times New Roman" w:cs="Times New Roman"/>
          <w:sz w:val="28"/>
          <w:szCs w:val="28"/>
          <w:lang w:eastAsia="bg-BG"/>
        </w:rPr>
        <w:t xml:space="preserve"> in sports, environmental education, culture and environmental monitoring</w:t>
      </w:r>
      <w:r>
        <w:rPr>
          <w:rFonts w:ascii="Times New Roman" w:eastAsia="Times New Roman" w:hAnsi="Times New Roman" w:cs="Times New Roman"/>
          <w:sz w:val="28"/>
          <w:szCs w:val="28"/>
          <w:lang w:val="en-US" w:eastAsia="bg-BG"/>
        </w:rPr>
        <w:t xml:space="preserve"> is also included</w:t>
      </w:r>
      <w:r w:rsidRPr="007343F5">
        <w:rPr>
          <w:rFonts w:ascii="Times New Roman" w:eastAsia="Times New Roman" w:hAnsi="Times New Roman" w:cs="Times New Roman"/>
          <w:sz w:val="28"/>
          <w:szCs w:val="28"/>
          <w:lang w:eastAsia="bg-BG"/>
        </w:rPr>
        <w:t>.</w:t>
      </w:r>
    </w:p>
    <w:p w:rsidR="00A65AD9" w:rsidRPr="00E37773" w:rsidRDefault="00A65AD9" w:rsidP="00A65AD9">
      <w:pPr>
        <w:spacing w:after="0" w:line="360" w:lineRule="auto"/>
        <w:rPr>
          <w:rFonts w:ascii="Times New Roman" w:eastAsia="Times New Roman" w:hAnsi="Times New Roman" w:cs="Times New Roman"/>
          <w:b/>
          <w:lang w:eastAsia="bg-BG"/>
        </w:rPr>
      </w:pPr>
    </w:p>
    <w:p w:rsidR="00A65AD9" w:rsidRDefault="00A65AD9" w:rsidP="006525C6">
      <w:pPr>
        <w:numPr>
          <w:ilvl w:val="0"/>
          <w:numId w:val="2"/>
        </w:numPr>
        <w:spacing w:after="0" w:line="360" w:lineRule="auto"/>
        <w:contextualSpacing/>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8"/>
          <w:szCs w:val="28"/>
          <w:lang w:eastAsia="bg-BG"/>
        </w:rPr>
        <w:t>Дойчев</w:t>
      </w:r>
      <w:r w:rsidRPr="00E37773">
        <w:rPr>
          <w:rFonts w:ascii="Times New Roman" w:eastAsia="Times New Roman" w:hAnsi="Times New Roman" w:cs="Times New Roman"/>
          <w:b/>
          <w:sz w:val="28"/>
          <w:szCs w:val="28"/>
          <w:lang w:val="en-US" w:eastAsia="bg-BG"/>
        </w:rPr>
        <w:t xml:space="preserve">, </w:t>
      </w:r>
      <w:r w:rsidR="00C13170">
        <w:rPr>
          <w:rFonts w:ascii="Times New Roman" w:eastAsia="Times New Roman" w:hAnsi="Times New Roman" w:cs="Times New Roman"/>
          <w:b/>
          <w:sz w:val="28"/>
          <w:szCs w:val="28"/>
          <w:lang w:eastAsia="bg-BG"/>
        </w:rPr>
        <w:t>Б.</w:t>
      </w:r>
      <w:r w:rsidRPr="00E37773">
        <w:rPr>
          <w:rFonts w:ascii="Times New Roman" w:eastAsia="Times New Roman" w:hAnsi="Times New Roman" w:cs="Times New Roman"/>
          <w:b/>
          <w:sz w:val="28"/>
          <w:szCs w:val="28"/>
          <w:lang w:eastAsia="bg-BG"/>
        </w:rPr>
        <w:t xml:space="preserve"> (2019) Въздействие на автомобилния и мотоциклетен спорт върху околната среда</w:t>
      </w:r>
      <w:r w:rsidRPr="00E37773">
        <w:rPr>
          <w:rFonts w:ascii="Times New Roman" w:eastAsia="Times New Roman" w:hAnsi="Times New Roman" w:cs="Times New Roman"/>
          <w:b/>
          <w:sz w:val="28"/>
          <w:szCs w:val="28"/>
          <w:lang w:val="en-US" w:eastAsia="bg-BG"/>
        </w:rPr>
        <w:t>.</w:t>
      </w:r>
      <w:r w:rsidRPr="00C13170">
        <w:rPr>
          <w:rFonts w:ascii="Times New Roman" w:eastAsia="Times New Roman" w:hAnsi="Times New Roman" w:cs="Times New Roman"/>
          <w:sz w:val="28"/>
          <w:szCs w:val="28"/>
          <w:lang w:eastAsia="bg-BG"/>
        </w:rPr>
        <w:t>,</w:t>
      </w: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val="en-US" w:eastAsia="bg-BG"/>
        </w:rPr>
        <w:t>Trakia Journal of Sciences Vol. 17, Suppl. 1, pp. 860-863</w:t>
      </w:r>
      <w:r w:rsidRPr="00E37773">
        <w:rPr>
          <w:rFonts w:ascii="Times New Roman" w:eastAsia="Times New Roman" w:hAnsi="Times New Roman" w:cs="Times New Roman"/>
          <w:sz w:val="28"/>
          <w:szCs w:val="28"/>
          <w:lang w:eastAsia="bg-BG"/>
        </w:rPr>
        <w:t>,</w:t>
      </w:r>
      <w:r w:rsidRPr="00E37773">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eastAsia="bg-BG"/>
        </w:rPr>
        <w:t xml:space="preserve">Стара Загора, </w:t>
      </w:r>
      <w:r w:rsidRPr="00E37773">
        <w:rPr>
          <w:rFonts w:ascii="Times New Roman" w:eastAsia="Times New Roman" w:hAnsi="Times New Roman" w:cs="Times New Roman"/>
          <w:sz w:val="28"/>
          <w:szCs w:val="28"/>
          <w:lang w:val="en-US" w:eastAsia="bg-BG"/>
        </w:rPr>
        <w:t>ISSN 1313-7050</w:t>
      </w:r>
      <w:r w:rsidRPr="00E37773">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val="en-US" w:eastAsia="bg-BG"/>
        </w:rPr>
        <w:t>(</w:t>
      </w:r>
      <w:r w:rsidRPr="00E37773">
        <w:rPr>
          <w:rFonts w:ascii="Times New Roman" w:eastAsia="Times New Roman" w:hAnsi="Times New Roman" w:cs="Times New Roman"/>
          <w:sz w:val="28"/>
          <w:szCs w:val="28"/>
          <w:lang w:eastAsia="bg-BG"/>
        </w:rPr>
        <w:t>принт</w:t>
      </w:r>
      <w:r w:rsidRPr="00E37773">
        <w:rPr>
          <w:rFonts w:ascii="Times New Roman" w:eastAsia="Times New Roman" w:hAnsi="Times New Roman" w:cs="Times New Roman"/>
          <w:sz w:val="28"/>
          <w:szCs w:val="28"/>
          <w:lang w:val="en-US" w:eastAsia="bg-BG"/>
        </w:rPr>
        <w:t xml:space="preserve">), ISSN 1313-3551 </w:t>
      </w:r>
      <w:r w:rsidRPr="00E37773">
        <w:rPr>
          <w:rFonts w:ascii="Times New Roman" w:eastAsia="Times New Roman" w:hAnsi="Times New Roman" w:cs="Times New Roman"/>
          <w:sz w:val="28"/>
          <w:szCs w:val="28"/>
          <w:lang w:eastAsia="bg-BG"/>
        </w:rPr>
        <w:t>(онлайн)</w:t>
      </w:r>
    </w:p>
    <w:p w:rsidR="00A65AD9" w:rsidRPr="00EE3B83" w:rsidRDefault="00A65AD9" w:rsidP="00A65AD9">
      <w:pPr>
        <w:spacing w:after="0" w:line="360" w:lineRule="auto"/>
        <w:ind w:left="810"/>
        <w:contextualSpacing/>
        <w:jc w:val="both"/>
        <w:rPr>
          <w:rFonts w:ascii="Times New Roman" w:eastAsia="Times New Roman" w:hAnsi="Times New Roman" w:cs="Times New Roman"/>
          <w:sz w:val="28"/>
          <w:szCs w:val="28"/>
          <w:lang w:eastAsia="bg-BG"/>
        </w:rPr>
      </w:pPr>
    </w:p>
    <w:p w:rsidR="00A65AD9" w:rsidRPr="00E37773" w:rsidRDefault="00A65AD9" w:rsidP="00A65AD9">
      <w:pPr>
        <w:spacing w:after="0" w:line="360" w:lineRule="auto"/>
        <w:ind w:firstLine="426"/>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Автомобилният и мотоциклетен спорт са моторни спортове, в които се състезават помежду си различни транспортни средства (серийни и модифицирани автомобили, мотоциклети, бъгита, джипове, камиони, прототипи и т.н.) с двигатели от различни типове (електродвигатели, хибридни и предимно топлинни двигатели с вътрешно горене – бутални и отчасти ротационни). Интересът към обсъжданите спортове прогресивно се увеличава в годините. В статията се коментират екологичните проблеми, </w:t>
      </w:r>
      <w:r w:rsidRPr="00E37773">
        <w:rPr>
          <w:rFonts w:ascii="Times New Roman" w:eastAsia="Times New Roman" w:hAnsi="Times New Roman" w:cs="Times New Roman"/>
          <w:sz w:val="28"/>
          <w:szCs w:val="28"/>
          <w:lang w:eastAsia="bg-BG"/>
        </w:rPr>
        <w:lastRenderedPageBreak/>
        <w:t xml:space="preserve">свързани с тези спортове и препоръки за опазване на околната среда във връзка </w:t>
      </w:r>
      <w:r>
        <w:rPr>
          <w:rFonts w:ascii="Times New Roman" w:eastAsia="Times New Roman" w:hAnsi="Times New Roman" w:cs="Times New Roman"/>
          <w:sz w:val="28"/>
          <w:szCs w:val="28"/>
          <w:lang w:eastAsia="bg-BG"/>
        </w:rPr>
        <w:t>с приложението им. Изтъква се, че са необходими</w:t>
      </w:r>
      <w:r w:rsidRPr="00E37773">
        <w:rPr>
          <w:rFonts w:ascii="Times New Roman" w:eastAsia="Times New Roman" w:hAnsi="Times New Roman" w:cs="Times New Roman"/>
          <w:sz w:val="28"/>
          <w:szCs w:val="28"/>
          <w:lang w:eastAsia="bg-BG"/>
        </w:rPr>
        <w:t xml:space="preserve"> обединените усилия на различни институции, </w:t>
      </w:r>
      <w:r>
        <w:rPr>
          <w:rFonts w:ascii="Times New Roman" w:eastAsia="Times New Roman" w:hAnsi="Times New Roman" w:cs="Times New Roman"/>
          <w:sz w:val="28"/>
          <w:szCs w:val="28"/>
          <w:lang w:eastAsia="bg-BG"/>
        </w:rPr>
        <w:t>за да се увеличи</w:t>
      </w:r>
      <w:r w:rsidRPr="00E37773">
        <w:rPr>
          <w:rFonts w:ascii="Times New Roman" w:eastAsia="Times New Roman" w:hAnsi="Times New Roman" w:cs="Times New Roman"/>
          <w:sz w:val="28"/>
          <w:szCs w:val="28"/>
          <w:lang w:eastAsia="bg-BG"/>
        </w:rPr>
        <w:t xml:space="preserve"> инфор</w:t>
      </w:r>
      <w:r>
        <w:rPr>
          <w:rFonts w:ascii="Times New Roman" w:eastAsia="Times New Roman" w:hAnsi="Times New Roman" w:cs="Times New Roman"/>
          <w:sz w:val="28"/>
          <w:szCs w:val="28"/>
          <w:lang w:eastAsia="bg-BG"/>
        </w:rPr>
        <w:t>мираността за тези спортове, кои</w:t>
      </w:r>
      <w:r w:rsidRPr="00E37773">
        <w:rPr>
          <w:rFonts w:ascii="Times New Roman" w:eastAsia="Times New Roman" w:hAnsi="Times New Roman" w:cs="Times New Roman"/>
          <w:sz w:val="28"/>
          <w:szCs w:val="28"/>
          <w:lang w:eastAsia="bg-BG"/>
        </w:rPr>
        <w:t>то да се реализират при оптимални условия на средата и не нарушават екологичната й уст</w:t>
      </w:r>
      <w:r>
        <w:rPr>
          <w:rFonts w:ascii="Times New Roman" w:eastAsia="Times New Roman" w:hAnsi="Times New Roman" w:cs="Times New Roman"/>
          <w:sz w:val="28"/>
          <w:szCs w:val="28"/>
          <w:lang w:eastAsia="bg-BG"/>
        </w:rPr>
        <w:t xml:space="preserve">ойчивост. </w:t>
      </w:r>
    </w:p>
    <w:p w:rsidR="00A65AD9" w:rsidRPr="00E37773" w:rsidRDefault="00A65AD9" w:rsidP="00A65AD9">
      <w:pPr>
        <w:spacing w:after="0" w:line="360" w:lineRule="auto"/>
        <w:jc w:val="both"/>
        <w:rPr>
          <w:rFonts w:ascii="Times New Roman" w:eastAsia="Times New Roman" w:hAnsi="Times New Roman" w:cs="Times New Roman"/>
          <w:lang w:val="ru-RU" w:eastAsia="bg-BG"/>
        </w:rPr>
      </w:pPr>
    </w:p>
    <w:p w:rsidR="00A65AD9" w:rsidRPr="006525C6" w:rsidRDefault="00A65AD9" w:rsidP="006525C6">
      <w:pPr>
        <w:pStyle w:val="ListParagraph"/>
        <w:numPr>
          <w:ilvl w:val="0"/>
          <w:numId w:val="1"/>
        </w:numPr>
        <w:spacing w:after="0" w:line="360" w:lineRule="auto"/>
        <w:jc w:val="both"/>
        <w:rPr>
          <w:rFonts w:ascii="Times New Roman" w:eastAsia="Times New Roman" w:hAnsi="Times New Roman" w:cs="Times New Roman"/>
          <w:sz w:val="28"/>
          <w:szCs w:val="28"/>
          <w:lang w:eastAsia="bg-BG"/>
        </w:rPr>
      </w:pPr>
      <w:r w:rsidRPr="006525C6">
        <w:rPr>
          <w:rFonts w:ascii="Times New Roman" w:eastAsia="Times New Roman" w:hAnsi="Times New Roman" w:cs="Times New Roman"/>
          <w:b/>
          <w:bCs/>
          <w:sz w:val="28"/>
          <w:szCs w:val="28"/>
          <w:lang w:eastAsia="bg-BG"/>
        </w:rPr>
        <w:t>Doy</w:t>
      </w:r>
      <w:r w:rsidRPr="006525C6">
        <w:rPr>
          <w:rFonts w:ascii="Times New Roman" w:eastAsia="Times New Roman" w:hAnsi="Times New Roman" w:cs="Times New Roman"/>
          <w:b/>
          <w:bCs/>
          <w:sz w:val="28"/>
          <w:szCs w:val="28"/>
          <w:lang w:val="en-US" w:eastAsia="bg-BG"/>
        </w:rPr>
        <w:t>t</w:t>
      </w:r>
      <w:r w:rsidRPr="006525C6">
        <w:rPr>
          <w:rFonts w:ascii="Times New Roman" w:eastAsia="Times New Roman" w:hAnsi="Times New Roman" w:cs="Times New Roman"/>
          <w:b/>
          <w:bCs/>
          <w:sz w:val="28"/>
          <w:szCs w:val="28"/>
          <w:lang w:eastAsia="bg-BG"/>
        </w:rPr>
        <w:t xml:space="preserve">chev, B. (2019) Impact of </w:t>
      </w:r>
      <w:r w:rsidRPr="006525C6">
        <w:rPr>
          <w:rFonts w:ascii="Times New Roman" w:eastAsia="Times New Roman" w:hAnsi="Times New Roman" w:cs="Times New Roman"/>
          <w:b/>
          <w:bCs/>
          <w:sz w:val="28"/>
          <w:szCs w:val="28"/>
          <w:lang w:val="en-US" w:eastAsia="bg-BG"/>
        </w:rPr>
        <w:t>automotive</w:t>
      </w:r>
      <w:r w:rsidRPr="006525C6">
        <w:rPr>
          <w:rFonts w:ascii="Times New Roman" w:eastAsia="Times New Roman" w:hAnsi="Times New Roman" w:cs="Times New Roman"/>
          <w:b/>
          <w:bCs/>
          <w:sz w:val="28"/>
          <w:szCs w:val="28"/>
          <w:lang w:eastAsia="bg-BG"/>
        </w:rPr>
        <w:t xml:space="preserve"> and motorcycle sports on the environment.</w:t>
      </w:r>
      <w:r w:rsidRPr="006525C6">
        <w:rPr>
          <w:rFonts w:ascii="Times New Roman" w:eastAsia="Times New Roman" w:hAnsi="Times New Roman" w:cs="Times New Roman"/>
          <w:bCs/>
          <w:sz w:val="28"/>
          <w:szCs w:val="28"/>
          <w:lang w:eastAsia="bg-BG"/>
        </w:rPr>
        <w:t>,</w:t>
      </w:r>
      <w:r w:rsidRPr="006525C6">
        <w:rPr>
          <w:rFonts w:ascii="Times New Roman" w:eastAsia="Times New Roman" w:hAnsi="Times New Roman" w:cs="Times New Roman"/>
          <w:sz w:val="28"/>
          <w:szCs w:val="28"/>
          <w:lang w:eastAsia="bg-BG"/>
        </w:rPr>
        <w:t xml:space="preserve"> Trakia Journal of Sciences Vol. 17, Suppl. 1, pp. 860-863, Stara Zagora,</w:t>
      </w:r>
      <w:r w:rsidRPr="006525C6">
        <w:rPr>
          <w:rFonts w:ascii="Times New Roman" w:eastAsia="Times New Roman" w:hAnsi="Times New Roman" w:cs="Times New Roman"/>
          <w:sz w:val="28"/>
          <w:szCs w:val="28"/>
          <w:lang w:val="en-US" w:eastAsia="bg-BG"/>
        </w:rPr>
        <w:t xml:space="preserve"> ISSN 1313-7050</w:t>
      </w:r>
      <w:r w:rsidRPr="006525C6">
        <w:rPr>
          <w:rFonts w:ascii="Times New Roman" w:eastAsia="Times New Roman" w:hAnsi="Times New Roman" w:cs="Times New Roman"/>
          <w:sz w:val="28"/>
          <w:szCs w:val="28"/>
          <w:lang w:eastAsia="bg-BG"/>
        </w:rPr>
        <w:t xml:space="preserve"> </w:t>
      </w:r>
      <w:r w:rsidRPr="006525C6">
        <w:rPr>
          <w:rFonts w:ascii="Times New Roman" w:eastAsia="Times New Roman" w:hAnsi="Times New Roman" w:cs="Times New Roman"/>
          <w:sz w:val="28"/>
          <w:szCs w:val="28"/>
          <w:lang w:val="en-US" w:eastAsia="bg-BG"/>
        </w:rPr>
        <w:t xml:space="preserve">(print), ISSN 1313-3551 </w:t>
      </w:r>
      <w:r w:rsidRPr="006525C6">
        <w:rPr>
          <w:rFonts w:ascii="Times New Roman" w:eastAsia="Times New Roman" w:hAnsi="Times New Roman" w:cs="Times New Roman"/>
          <w:sz w:val="28"/>
          <w:szCs w:val="28"/>
          <w:lang w:eastAsia="bg-BG"/>
        </w:rPr>
        <w:t>(</w:t>
      </w:r>
      <w:r w:rsidRPr="006525C6">
        <w:rPr>
          <w:rFonts w:ascii="Times New Roman" w:eastAsia="Times New Roman" w:hAnsi="Times New Roman" w:cs="Times New Roman"/>
          <w:sz w:val="28"/>
          <w:szCs w:val="28"/>
          <w:lang w:val="en-US" w:eastAsia="bg-BG"/>
        </w:rPr>
        <w:t>online</w:t>
      </w:r>
      <w:r w:rsidRPr="006525C6">
        <w:rPr>
          <w:rFonts w:ascii="Times New Roman" w:eastAsia="Times New Roman" w:hAnsi="Times New Roman" w:cs="Times New Roman"/>
          <w:sz w:val="28"/>
          <w:szCs w:val="28"/>
          <w:lang w:eastAsia="bg-BG"/>
        </w:rPr>
        <w:t>)</w:t>
      </w:r>
    </w:p>
    <w:p w:rsidR="00A65AD9" w:rsidRPr="00EE3B83" w:rsidRDefault="00A65AD9" w:rsidP="00A65AD9">
      <w:pPr>
        <w:spacing w:after="0" w:line="360" w:lineRule="auto"/>
        <w:ind w:left="810"/>
        <w:contextualSpacing/>
        <w:jc w:val="both"/>
        <w:rPr>
          <w:rFonts w:ascii="Times New Roman" w:eastAsia="Times New Roman" w:hAnsi="Times New Roman" w:cs="Times New Roman"/>
          <w:sz w:val="28"/>
          <w:szCs w:val="28"/>
          <w:lang w:eastAsia="bg-BG"/>
        </w:rPr>
      </w:pPr>
    </w:p>
    <w:p w:rsidR="00A65AD9" w:rsidRPr="00E37773" w:rsidRDefault="00A65AD9" w:rsidP="00A65AD9">
      <w:pPr>
        <w:spacing w:after="0" w:line="360" w:lineRule="auto"/>
        <w:ind w:firstLine="426"/>
        <w:jc w:val="both"/>
        <w:rPr>
          <w:rFonts w:ascii="Times New Roman" w:eastAsia="Times New Roman" w:hAnsi="Times New Roman" w:cs="Times New Roman"/>
          <w:sz w:val="28"/>
          <w:szCs w:val="28"/>
          <w:lang w:eastAsia="bg-BG"/>
        </w:rPr>
      </w:pPr>
      <w:r w:rsidRPr="000801A0">
        <w:rPr>
          <w:rFonts w:ascii="Times New Roman" w:eastAsia="Times New Roman" w:hAnsi="Times New Roman" w:cs="Times New Roman"/>
          <w:sz w:val="28"/>
          <w:szCs w:val="28"/>
          <w:lang w:eastAsia="bg-BG"/>
        </w:rPr>
        <w:t>Motor and motorcycle sports are motor sports in which different vehicles compete with each other (serial and modified cars, motorcycles, buggies, jeeps, trucks, prototypes, etc.) with engines of different types (electric motors, hybrid and mainly thermal internal combustion engines - reciprocating and partly rotary).</w:t>
      </w:r>
      <w:r w:rsidRPr="00E37773">
        <w:rPr>
          <w:rFonts w:ascii="Times New Roman" w:eastAsia="Times New Roman" w:hAnsi="Times New Roman" w:cs="Times New Roman"/>
          <w:sz w:val="28"/>
          <w:szCs w:val="28"/>
          <w:lang w:eastAsia="bg-BG"/>
        </w:rPr>
        <w:t xml:space="preserve"> </w:t>
      </w:r>
      <w:r w:rsidRPr="00C02B0C">
        <w:rPr>
          <w:rFonts w:ascii="Times New Roman" w:eastAsia="Times New Roman" w:hAnsi="Times New Roman" w:cs="Times New Roman"/>
          <w:sz w:val="28"/>
          <w:szCs w:val="28"/>
          <w:lang w:eastAsia="bg-BG"/>
        </w:rPr>
        <w:t>Interest in the sports discussed has been progressively increasing over the years. The</w:t>
      </w:r>
      <w:r>
        <w:rPr>
          <w:rFonts w:ascii="Times New Roman" w:eastAsia="Times New Roman" w:hAnsi="Times New Roman" w:cs="Times New Roman"/>
          <w:sz w:val="28"/>
          <w:szCs w:val="28"/>
          <w:lang w:val="en-US" w:eastAsia="bg-BG"/>
        </w:rPr>
        <w:t xml:space="preserve"> current</w:t>
      </w:r>
      <w:r w:rsidRPr="00C02B0C">
        <w:rPr>
          <w:rFonts w:ascii="Times New Roman" w:eastAsia="Times New Roman" w:hAnsi="Times New Roman" w:cs="Times New Roman"/>
          <w:sz w:val="28"/>
          <w:szCs w:val="28"/>
          <w:lang w:eastAsia="bg-BG"/>
        </w:rPr>
        <w:t xml:space="preserve"> article comments on the e</w:t>
      </w:r>
      <w:r>
        <w:rPr>
          <w:rFonts w:ascii="Times New Roman" w:eastAsia="Times New Roman" w:hAnsi="Times New Roman" w:cs="Times New Roman"/>
          <w:sz w:val="28"/>
          <w:szCs w:val="28"/>
          <w:lang w:val="en-US" w:eastAsia="bg-BG"/>
        </w:rPr>
        <w:t>cologic</w:t>
      </w:r>
      <w:r w:rsidRPr="00C02B0C">
        <w:rPr>
          <w:rFonts w:ascii="Times New Roman" w:eastAsia="Times New Roman" w:hAnsi="Times New Roman" w:cs="Times New Roman"/>
          <w:sz w:val="28"/>
          <w:szCs w:val="28"/>
          <w:lang w:eastAsia="bg-BG"/>
        </w:rPr>
        <w:t>al problems associated with these sports and recommendations for environmental protection in connection with their application.</w:t>
      </w:r>
      <w:r>
        <w:rPr>
          <w:rFonts w:ascii="Times New Roman" w:eastAsia="Times New Roman" w:hAnsi="Times New Roman" w:cs="Times New Roman"/>
          <w:sz w:val="28"/>
          <w:szCs w:val="28"/>
          <w:lang w:val="en-US" w:eastAsia="bg-BG"/>
        </w:rPr>
        <w:t xml:space="preserve"> </w:t>
      </w:r>
      <w:r w:rsidRPr="00CC69FA">
        <w:rPr>
          <w:rFonts w:ascii="Times New Roman" w:eastAsia="Times New Roman" w:hAnsi="Times New Roman" w:cs="Times New Roman"/>
          <w:sz w:val="28"/>
          <w:szCs w:val="28"/>
          <w:lang w:eastAsia="bg-BG"/>
        </w:rPr>
        <w:t xml:space="preserve">It is emphasised that the combined efforts of various institutions are needed to </w:t>
      </w:r>
      <w:r>
        <w:rPr>
          <w:rFonts w:ascii="Times New Roman" w:eastAsia="Times New Roman" w:hAnsi="Times New Roman" w:cs="Times New Roman"/>
          <w:sz w:val="28"/>
          <w:szCs w:val="28"/>
          <w:lang w:val="en-US" w:eastAsia="bg-BG"/>
        </w:rPr>
        <w:t>raise</w:t>
      </w:r>
      <w:r w:rsidRPr="00CC69FA">
        <w:rPr>
          <w:rFonts w:ascii="Times New Roman" w:eastAsia="Times New Roman" w:hAnsi="Times New Roman" w:cs="Times New Roman"/>
          <w:sz w:val="28"/>
          <w:szCs w:val="28"/>
          <w:lang w:eastAsia="bg-BG"/>
        </w:rPr>
        <w:t xml:space="preserve"> awareness of these sports, which should be realized under optimal environmental conditions and do not </w:t>
      </w:r>
      <w:r>
        <w:rPr>
          <w:rFonts w:ascii="Times New Roman" w:eastAsia="Times New Roman" w:hAnsi="Times New Roman" w:cs="Times New Roman"/>
          <w:sz w:val="28"/>
          <w:szCs w:val="28"/>
          <w:lang w:val="en-US" w:eastAsia="bg-BG"/>
        </w:rPr>
        <w:t>break</w:t>
      </w:r>
      <w:r w:rsidRPr="00CC69FA">
        <w:rPr>
          <w:rFonts w:ascii="Times New Roman" w:eastAsia="Times New Roman" w:hAnsi="Times New Roman" w:cs="Times New Roman"/>
          <w:sz w:val="28"/>
          <w:szCs w:val="28"/>
          <w:lang w:eastAsia="bg-BG"/>
        </w:rPr>
        <w:t xml:space="preserve"> its environmental sustainability.</w:t>
      </w:r>
    </w:p>
    <w:p w:rsidR="00A65AD9" w:rsidRPr="00E37773" w:rsidRDefault="00A65AD9" w:rsidP="00A65AD9">
      <w:pPr>
        <w:spacing w:after="0" w:line="360" w:lineRule="auto"/>
        <w:jc w:val="both"/>
        <w:rPr>
          <w:rFonts w:ascii="Times New Roman" w:eastAsia="Times New Roman" w:hAnsi="Times New Roman" w:cs="Times New Roman"/>
          <w:lang w:val="ru-RU" w:eastAsia="bg-BG"/>
        </w:rPr>
      </w:pPr>
    </w:p>
    <w:p w:rsidR="00A65AD9" w:rsidRPr="006525C6" w:rsidRDefault="00A65AD9" w:rsidP="006525C6">
      <w:pPr>
        <w:pStyle w:val="ListParagraph"/>
        <w:numPr>
          <w:ilvl w:val="0"/>
          <w:numId w:val="1"/>
        </w:numPr>
        <w:spacing w:after="0" w:line="360" w:lineRule="auto"/>
        <w:jc w:val="both"/>
        <w:rPr>
          <w:rFonts w:ascii="Times New Roman" w:eastAsia="Times New Roman" w:hAnsi="Times New Roman" w:cs="Times New Roman"/>
          <w:sz w:val="28"/>
          <w:szCs w:val="28"/>
          <w:lang w:eastAsia="bg-BG"/>
        </w:rPr>
      </w:pPr>
      <w:r w:rsidRPr="006525C6">
        <w:rPr>
          <w:rFonts w:ascii="Times New Roman" w:eastAsia="Times New Roman" w:hAnsi="Times New Roman" w:cs="Times New Roman"/>
          <w:b/>
          <w:sz w:val="28"/>
          <w:szCs w:val="28"/>
          <w:lang w:eastAsia="bg-BG"/>
        </w:rPr>
        <w:t>Дойчев</w:t>
      </w:r>
      <w:r w:rsidRPr="006525C6">
        <w:rPr>
          <w:rFonts w:ascii="Times New Roman" w:eastAsia="Times New Roman" w:hAnsi="Times New Roman" w:cs="Times New Roman"/>
          <w:b/>
          <w:sz w:val="28"/>
          <w:szCs w:val="28"/>
          <w:lang w:val="en-US" w:eastAsia="bg-BG"/>
        </w:rPr>
        <w:t xml:space="preserve">, </w:t>
      </w:r>
      <w:r w:rsidR="00C13170">
        <w:rPr>
          <w:rFonts w:ascii="Times New Roman" w:eastAsia="Times New Roman" w:hAnsi="Times New Roman" w:cs="Times New Roman"/>
          <w:b/>
          <w:sz w:val="28"/>
          <w:szCs w:val="28"/>
          <w:lang w:eastAsia="bg-BG"/>
        </w:rPr>
        <w:t>Б.</w:t>
      </w:r>
      <w:r w:rsidRPr="006525C6">
        <w:rPr>
          <w:rFonts w:ascii="Times New Roman" w:eastAsia="Times New Roman" w:hAnsi="Times New Roman" w:cs="Times New Roman"/>
          <w:b/>
          <w:sz w:val="28"/>
          <w:szCs w:val="28"/>
          <w:lang w:eastAsia="bg-BG"/>
        </w:rPr>
        <w:t xml:space="preserve"> (2019) Голф игрищата и въздействието им върху околната среда.</w:t>
      </w:r>
      <w:r w:rsidRPr="00C13170">
        <w:rPr>
          <w:rFonts w:ascii="Times New Roman" w:eastAsia="Times New Roman" w:hAnsi="Times New Roman" w:cs="Times New Roman"/>
          <w:sz w:val="28"/>
          <w:szCs w:val="28"/>
          <w:lang w:eastAsia="bg-BG"/>
        </w:rPr>
        <w:t>,</w:t>
      </w:r>
      <w:r w:rsidRPr="006525C6">
        <w:rPr>
          <w:rFonts w:ascii="Times New Roman" w:eastAsia="Times New Roman" w:hAnsi="Times New Roman" w:cs="Times New Roman"/>
          <w:b/>
          <w:sz w:val="28"/>
          <w:szCs w:val="28"/>
          <w:lang w:eastAsia="bg-BG"/>
        </w:rPr>
        <w:t xml:space="preserve"> </w:t>
      </w:r>
      <w:r w:rsidRPr="006525C6">
        <w:rPr>
          <w:rFonts w:ascii="Times New Roman" w:eastAsia="Times New Roman" w:hAnsi="Times New Roman" w:cs="Times New Roman"/>
          <w:sz w:val="28"/>
          <w:szCs w:val="28"/>
          <w:lang w:val="en-US" w:eastAsia="bg-BG"/>
        </w:rPr>
        <w:t>Trakia Journal of Sciences</w:t>
      </w:r>
      <w:r w:rsidRPr="006525C6">
        <w:rPr>
          <w:rFonts w:ascii="Times New Roman" w:eastAsia="Times New Roman" w:hAnsi="Times New Roman" w:cs="Times New Roman"/>
          <w:sz w:val="28"/>
          <w:szCs w:val="28"/>
          <w:lang w:eastAsia="bg-BG"/>
        </w:rPr>
        <w:t>,</w:t>
      </w:r>
      <w:r w:rsidRPr="006525C6">
        <w:rPr>
          <w:rFonts w:ascii="Times New Roman" w:eastAsia="Times New Roman" w:hAnsi="Times New Roman" w:cs="Times New Roman"/>
          <w:sz w:val="28"/>
          <w:szCs w:val="28"/>
          <w:lang w:val="en-US" w:eastAsia="bg-BG"/>
        </w:rPr>
        <w:t xml:space="preserve"> Vol. 17, Suppl. 1, </w:t>
      </w:r>
      <w:r w:rsidRPr="006525C6">
        <w:rPr>
          <w:rFonts w:ascii="Times New Roman" w:eastAsia="Times New Roman" w:hAnsi="Times New Roman" w:cs="Times New Roman"/>
          <w:sz w:val="28"/>
          <w:szCs w:val="28"/>
          <w:lang w:eastAsia="bg-BG"/>
        </w:rPr>
        <w:t>с</w:t>
      </w:r>
      <w:r w:rsidRPr="006525C6">
        <w:rPr>
          <w:rFonts w:ascii="Times New Roman" w:eastAsia="Times New Roman" w:hAnsi="Times New Roman" w:cs="Times New Roman"/>
          <w:sz w:val="28"/>
          <w:szCs w:val="28"/>
          <w:lang w:val="en-US" w:eastAsia="bg-BG"/>
        </w:rPr>
        <w:t>. 86</w:t>
      </w:r>
      <w:r w:rsidRPr="006525C6">
        <w:rPr>
          <w:rFonts w:ascii="Times New Roman" w:eastAsia="Times New Roman" w:hAnsi="Times New Roman" w:cs="Times New Roman"/>
          <w:sz w:val="28"/>
          <w:szCs w:val="28"/>
          <w:lang w:eastAsia="bg-BG"/>
        </w:rPr>
        <w:t>4</w:t>
      </w:r>
      <w:r w:rsidRPr="006525C6">
        <w:rPr>
          <w:rFonts w:ascii="Times New Roman" w:eastAsia="Times New Roman" w:hAnsi="Times New Roman" w:cs="Times New Roman"/>
          <w:sz w:val="28"/>
          <w:szCs w:val="28"/>
          <w:lang w:val="en-US" w:eastAsia="bg-BG"/>
        </w:rPr>
        <w:t>-86</w:t>
      </w:r>
      <w:r w:rsidRPr="006525C6">
        <w:rPr>
          <w:rFonts w:ascii="Times New Roman" w:eastAsia="Times New Roman" w:hAnsi="Times New Roman" w:cs="Times New Roman"/>
          <w:sz w:val="28"/>
          <w:szCs w:val="28"/>
          <w:lang w:eastAsia="bg-BG"/>
        </w:rPr>
        <w:t>7,</w:t>
      </w:r>
      <w:r w:rsidRPr="006525C6">
        <w:rPr>
          <w:rFonts w:ascii="Times New Roman" w:eastAsia="Times New Roman" w:hAnsi="Times New Roman" w:cs="Times New Roman"/>
          <w:sz w:val="28"/>
          <w:szCs w:val="28"/>
          <w:lang w:val="en-US" w:eastAsia="bg-BG"/>
        </w:rPr>
        <w:t xml:space="preserve"> </w:t>
      </w:r>
      <w:r w:rsidRPr="006525C6">
        <w:rPr>
          <w:rFonts w:ascii="Times New Roman" w:eastAsia="Times New Roman" w:hAnsi="Times New Roman" w:cs="Times New Roman"/>
          <w:sz w:val="28"/>
          <w:szCs w:val="28"/>
          <w:lang w:eastAsia="bg-BG"/>
        </w:rPr>
        <w:t xml:space="preserve">Стара Загора, </w:t>
      </w:r>
      <w:r w:rsidRPr="006525C6">
        <w:rPr>
          <w:rFonts w:ascii="Times New Roman" w:eastAsia="Times New Roman" w:hAnsi="Times New Roman" w:cs="Times New Roman"/>
          <w:sz w:val="28"/>
          <w:szCs w:val="28"/>
          <w:lang w:val="en-US" w:eastAsia="bg-BG"/>
        </w:rPr>
        <w:t>ISSN 1313-7050</w:t>
      </w:r>
      <w:r w:rsidRPr="006525C6">
        <w:rPr>
          <w:rFonts w:ascii="Times New Roman" w:eastAsia="Times New Roman" w:hAnsi="Times New Roman" w:cs="Times New Roman"/>
          <w:sz w:val="28"/>
          <w:szCs w:val="28"/>
          <w:lang w:eastAsia="bg-BG"/>
        </w:rPr>
        <w:t xml:space="preserve"> </w:t>
      </w:r>
      <w:r w:rsidRPr="006525C6">
        <w:rPr>
          <w:rFonts w:ascii="Times New Roman" w:eastAsia="Times New Roman" w:hAnsi="Times New Roman" w:cs="Times New Roman"/>
          <w:sz w:val="28"/>
          <w:szCs w:val="28"/>
          <w:lang w:val="en-US" w:eastAsia="bg-BG"/>
        </w:rPr>
        <w:t>(</w:t>
      </w:r>
      <w:r w:rsidRPr="006525C6">
        <w:rPr>
          <w:rFonts w:ascii="Times New Roman" w:eastAsia="Times New Roman" w:hAnsi="Times New Roman" w:cs="Times New Roman"/>
          <w:sz w:val="28"/>
          <w:szCs w:val="28"/>
          <w:lang w:eastAsia="bg-BG"/>
        </w:rPr>
        <w:t>принт</w:t>
      </w:r>
      <w:r w:rsidRPr="006525C6">
        <w:rPr>
          <w:rFonts w:ascii="Times New Roman" w:eastAsia="Times New Roman" w:hAnsi="Times New Roman" w:cs="Times New Roman"/>
          <w:sz w:val="28"/>
          <w:szCs w:val="28"/>
          <w:lang w:val="en-US" w:eastAsia="bg-BG"/>
        </w:rPr>
        <w:t xml:space="preserve">), ISSN 1313-3551 </w:t>
      </w:r>
      <w:r w:rsidRPr="006525C6">
        <w:rPr>
          <w:rFonts w:ascii="Times New Roman" w:eastAsia="Times New Roman" w:hAnsi="Times New Roman" w:cs="Times New Roman"/>
          <w:sz w:val="28"/>
          <w:szCs w:val="28"/>
          <w:lang w:eastAsia="bg-BG"/>
        </w:rPr>
        <w:t>(онлайн)</w:t>
      </w:r>
    </w:p>
    <w:p w:rsidR="00A65AD9" w:rsidRPr="00E37773" w:rsidRDefault="00A65AD9" w:rsidP="00A65AD9">
      <w:pPr>
        <w:spacing w:after="0" w:line="360" w:lineRule="auto"/>
        <w:rPr>
          <w:rFonts w:ascii="Times New Roman" w:eastAsia="Times New Roman" w:hAnsi="Times New Roman" w:cs="Times New Roman"/>
          <w:b/>
          <w:sz w:val="28"/>
          <w:szCs w:val="28"/>
          <w:lang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val="ru-RU" w:eastAsia="bg-BG"/>
        </w:rPr>
      </w:pPr>
      <w:r w:rsidRPr="00E37773">
        <w:rPr>
          <w:rFonts w:ascii="Times New Roman" w:eastAsia="Times New Roman" w:hAnsi="Times New Roman" w:cs="Times New Roman"/>
          <w:color w:val="70AD47" w:themeColor="accent6"/>
          <w:sz w:val="28"/>
          <w:szCs w:val="28"/>
          <w:lang w:val="en-US" w:eastAsia="bg-BG"/>
        </w:rPr>
        <w:t xml:space="preserve">        </w:t>
      </w:r>
      <w:r w:rsidRPr="00E37773">
        <w:rPr>
          <w:rFonts w:ascii="Times New Roman" w:eastAsia="Times New Roman" w:hAnsi="Times New Roman" w:cs="Times New Roman"/>
          <w:sz w:val="28"/>
          <w:szCs w:val="28"/>
          <w:lang w:eastAsia="bg-BG"/>
        </w:rPr>
        <w:t xml:space="preserve">Голфът е популярен и традиционен спорт в страни, като Шотландия, Великобритания, САЩ, Канада, Япония, Австралия, Германия, Дания и т.н. През последните десетилетия, той набира все по-голяма популярност в </w:t>
      </w:r>
      <w:r w:rsidRPr="00E37773">
        <w:rPr>
          <w:rFonts w:ascii="Times New Roman" w:eastAsia="Times New Roman" w:hAnsi="Times New Roman" w:cs="Times New Roman"/>
          <w:sz w:val="28"/>
          <w:szCs w:val="28"/>
          <w:lang w:eastAsia="bg-BG"/>
        </w:rPr>
        <w:lastRenderedPageBreak/>
        <w:t>много държави по света, утвърдили се като туристически</w:t>
      </w:r>
      <w:r w:rsidRPr="00E37773">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eastAsia="bg-BG"/>
        </w:rPr>
        <w:t xml:space="preserve">СПА рекреативни и спортни дестинации. </w:t>
      </w:r>
      <w:r>
        <w:rPr>
          <w:rFonts w:ascii="Times New Roman" w:eastAsia="Times New Roman" w:hAnsi="Times New Roman" w:cs="Times New Roman"/>
          <w:sz w:val="28"/>
          <w:szCs w:val="28"/>
          <w:lang w:val="ru-RU" w:eastAsia="bg-BG"/>
        </w:rPr>
        <w:t>Интересът към посочения</w:t>
      </w:r>
      <w:r w:rsidRPr="00E37773">
        <w:rPr>
          <w:rFonts w:ascii="Times New Roman" w:eastAsia="Times New Roman" w:hAnsi="Times New Roman" w:cs="Times New Roman"/>
          <w:sz w:val="28"/>
          <w:szCs w:val="28"/>
          <w:lang w:val="ru-RU" w:eastAsia="bg-BG"/>
        </w:rPr>
        <w:t xml:space="preserve"> спорт прогресивно се увеличава в годините. </w:t>
      </w:r>
      <w:r w:rsidRPr="00E37773">
        <w:rPr>
          <w:rFonts w:ascii="Times New Roman" w:eastAsia="Times New Roman" w:hAnsi="Times New Roman" w:cs="Times New Roman"/>
          <w:sz w:val="28"/>
          <w:szCs w:val="28"/>
          <w:lang w:eastAsia="bg-BG"/>
        </w:rPr>
        <w:t xml:space="preserve">В тази статия </w:t>
      </w:r>
      <w:r>
        <w:rPr>
          <w:rFonts w:ascii="Times New Roman" w:eastAsia="Times New Roman" w:hAnsi="Times New Roman" w:cs="Times New Roman"/>
          <w:sz w:val="28"/>
          <w:szCs w:val="28"/>
          <w:lang w:eastAsia="bg-BG"/>
        </w:rPr>
        <w:t>се обсъждат</w:t>
      </w:r>
      <w:r w:rsidRPr="00E37773">
        <w:rPr>
          <w:rFonts w:ascii="Times New Roman" w:eastAsia="Times New Roman" w:hAnsi="Times New Roman" w:cs="Times New Roman"/>
          <w:sz w:val="28"/>
          <w:szCs w:val="28"/>
          <w:lang w:eastAsia="bg-BG"/>
        </w:rPr>
        <w:t xml:space="preserve"> голф игрищата, тъй като те оказват въздействие върху</w:t>
      </w:r>
      <w:r>
        <w:rPr>
          <w:rFonts w:ascii="Times New Roman" w:eastAsia="Times New Roman" w:hAnsi="Times New Roman" w:cs="Times New Roman"/>
          <w:sz w:val="28"/>
          <w:szCs w:val="28"/>
          <w:lang w:eastAsia="bg-BG"/>
        </w:rPr>
        <w:t xml:space="preserve"> околната среда.</w:t>
      </w:r>
      <w:r w:rsidRPr="00E37773">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val="ru-RU" w:eastAsia="bg-BG"/>
        </w:rPr>
        <w:t>Това налага изграждане на голф игрища, съобразени с екологичните норми и политика, както и с развитие на екологичната култура на обществото.</w:t>
      </w:r>
    </w:p>
    <w:p w:rsidR="00A65AD9" w:rsidRDefault="00A65AD9"/>
    <w:p w:rsidR="00A65AD9" w:rsidRPr="006525C6" w:rsidRDefault="00A65AD9" w:rsidP="006525C6">
      <w:pPr>
        <w:pStyle w:val="ListParagraph"/>
        <w:numPr>
          <w:ilvl w:val="0"/>
          <w:numId w:val="2"/>
        </w:numPr>
        <w:spacing w:after="0" w:line="360" w:lineRule="auto"/>
        <w:jc w:val="both"/>
        <w:rPr>
          <w:rFonts w:ascii="Times New Roman" w:eastAsia="Times New Roman" w:hAnsi="Times New Roman" w:cs="Times New Roman"/>
          <w:sz w:val="28"/>
          <w:szCs w:val="28"/>
          <w:lang w:eastAsia="bg-BG"/>
        </w:rPr>
      </w:pPr>
      <w:r w:rsidRPr="006525C6">
        <w:rPr>
          <w:rFonts w:ascii="Times New Roman" w:eastAsia="Times New Roman" w:hAnsi="Times New Roman" w:cs="Times New Roman"/>
          <w:b/>
          <w:bCs/>
          <w:sz w:val="28"/>
          <w:szCs w:val="28"/>
          <w:lang w:eastAsia="bg-BG"/>
        </w:rPr>
        <w:t>Doy</w:t>
      </w:r>
      <w:r w:rsidRPr="006525C6">
        <w:rPr>
          <w:rFonts w:ascii="Times New Roman" w:eastAsia="Times New Roman" w:hAnsi="Times New Roman" w:cs="Times New Roman"/>
          <w:b/>
          <w:bCs/>
          <w:sz w:val="28"/>
          <w:szCs w:val="28"/>
          <w:lang w:val="en-US" w:eastAsia="bg-BG"/>
        </w:rPr>
        <w:t>t</w:t>
      </w:r>
      <w:r w:rsidRPr="006525C6">
        <w:rPr>
          <w:rFonts w:ascii="Times New Roman" w:eastAsia="Times New Roman" w:hAnsi="Times New Roman" w:cs="Times New Roman"/>
          <w:b/>
          <w:bCs/>
          <w:sz w:val="28"/>
          <w:szCs w:val="28"/>
          <w:lang w:eastAsia="bg-BG"/>
        </w:rPr>
        <w:t>chev, B. (2019) Golf courses and their impact on the environment</w:t>
      </w:r>
      <w:r w:rsidRPr="006525C6">
        <w:rPr>
          <w:rFonts w:ascii="Times New Roman" w:eastAsia="Times New Roman" w:hAnsi="Times New Roman" w:cs="Times New Roman"/>
          <w:b/>
          <w:sz w:val="28"/>
          <w:szCs w:val="28"/>
          <w:lang w:eastAsia="bg-BG"/>
        </w:rPr>
        <w:t>.</w:t>
      </w:r>
      <w:r w:rsidRPr="006525C6">
        <w:rPr>
          <w:rFonts w:ascii="Times New Roman" w:eastAsia="Times New Roman" w:hAnsi="Times New Roman" w:cs="Times New Roman"/>
          <w:sz w:val="28"/>
          <w:szCs w:val="28"/>
          <w:lang w:eastAsia="bg-BG"/>
        </w:rPr>
        <w:t xml:space="preserve">, Trakia Journal of Sciences, Vol. 17, Suppl. 1, pp. 864-867, Stara Zagora, </w:t>
      </w:r>
      <w:r w:rsidRPr="006525C6">
        <w:rPr>
          <w:rFonts w:ascii="Times New Roman" w:eastAsia="Times New Roman" w:hAnsi="Times New Roman" w:cs="Times New Roman"/>
          <w:sz w:val="28"/>
          <w:szCs w:val="28"/>
          <w:lang w:val="en-US" w:eastAsia="bg-BG"/>
        </w:rPr>
        <w:t>ISSN 1313-7050</w:t>
      </w:r>
      <w:r w:rsidRPr="006525C6">
        <w:rPr>
          <w:rFonts w:ascii="Times New Roman" w:eastAsia="Times New Roman" w:hAnsi="Times New Roman" w:cs="Times New Roman"/>
          <w:sz w:val="28"/>
          <w:szCs w:val="28"/>
          <w:lang w:eastAsia="bg-BG"/>
        </w:rPr>
        <w:t xml:space="preserve"> </w:t>
      </w:r>
      <w:r w:rsidRPr="006525C6">
        <w:rPr>
          <w:rFonts w:ascii="Times New Roman" w:eastAsia="Times New Roman" w:hAnsi="Times New Roman" w:cs="Times New Roman"/>
          <w:sz w:val="28"/>
          <w:szCs w:val="28"/>
          <w:lang w:val="en-US" w:eastAsia="bg-BG"/>
        </w:rPr>
        <w:t xml:space="preserve">(print), ISSN 1313-3551 </w:t>
      </w:r>
      <w:r w:rsidRPr="006525C6">
        <w:rPr>
          <w:rFonts w:ascii="Times New Roman" w:eastAsia="Times New Roman" w:hAnsi="Times New Roman" w:cs="Times New Roman"/>
          <w:sz w:val="28"/>
          <w:szCs w:val="28"/>
          <w:lang w:eastAsia="bg-BG"/>
        </w:rPr>
        <w:t>(</w:t>
      </w:r>
      <w:r w:rsidRPr="006525C6">
        <w:rPr>
          <w:rFonts w:ascii="Times New Roman" w:eastAsia="Times New Roman" w:hAnsi="Times New Roman" w:cs="Times New Roman"/>
          <w:sz w:val="28"/>
          <w:szCs w:val="28"/>
          <w:lang w:val="en-US" w:eastAsia="bg-BG"/>
        </w:rPr>
        <w:t>online</w:t>
      </w:r>
      <w:r w:rsidRPr="006525C6">
        <w:rPr>
          <w:rFonts w:ascii="Times New Roman" w:eastAsia="Times New Roman" w:hAnsi="Times New Roman" w:cs="Times New Roman"/>
          <w:sz w:val="28"/>
          <w:szCs w:val="28"/>
          <w:lang w:eastAsia="bg-BG"/>
        </w:rPr>
        <w:t>)</w:t>
      </w:r>
    </w:p>
    <w:p w:rsidR="00A65AD9" w:rsidRPr="00E37773" w:rsidRDefault="00A65AD9" w:rsidP="00A65AD9">
      <w:pPr>
        <w:spacing w:after="0" w:line="360" w:lineRule="auto"/>
        <w:rPr>
          <w:rFonts w:ascii="Times New Roman" w:eastAsia="Times New Roman" w:hAnsi="Times New Roman" w:cs="Times New Roman"/>
          <w:b/>
          <w:sz w:val="28"/>
          <w:szCs w:val="28"/>
          <w:lang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val="ru-RU" w:eastAsia="bg-BG"/>
        </w:rPr>
      </w:pPr>
      <w:r w:rsidRPr="00E37773">
        <w:rPr>
          <w:rFonts w:ascii="Times New Roman" w:eastAsia="Times New Roman" w:hAnsi="Times New Roman" w:cs="Times New Roman"/>
          <w:color w:val="70AD47" w:themeColor="accent6"/>
          <w:sz w:val="28"/>
          <w:szCs w:val="28"/>
          <w:lang w:val="en-US" w:eastAsia="bg-BG"/>
        </w:rPr>
        <w:t xml:space="preserve">        </w:t>
      </w:r>
      <w:r w:rsidRPr="00D81AC6">
        <w:rPr>
          <w:rFonts w:ascii="Times New Roman" w:eastAsia="Times New Roman" w:hAnsi="Times New Roman" w:cs="Times New Roman"/>
          <w:sz w:val="28"/>
          <w:szCs w:val="28"/>
          <w:lang w:eastAsia="bg-BG"/>
        </w:rPr>
        <w:t xml:space="preserve">Golf is a popular and traditional sport in countries such as Scotland, Great Britain, USA, Canada, Japan, Australia, Germany, Denmark, etc. In recent decades, it has gained increasing popularity in many countries around the world, established as tourist, </w:t>
      </w:r>
      <w:r>
        <w:rPr>
          <w:rFonts w:ascii="Times New Roman" w:eastAsia="Times New Roman" w:hAnsi="Times New Roman" w:cs="Times New Roman"/>
          <w:sz w:val="28"/>
          <w:szCs w:val="28"/>
          <w:lang w:val="en-US" w:eastAsia="bg-BG"/>
        </w:rPr>
        <w:t>S</w:t>
      </w:r>
      <w:r w:rsidRPr="00D81AC6">
        <w:rPr>
          <w:rFonts w:ascii="Times New Roman" w:eastAsia="Times New Roman" w:hAnsi="Times New Roman" w:cs="Times New Roman"/>
          <w:sz w:val="28"/>
          <w:szCs w:val="28"/>
          <w:lang w:eastAsia="bg-BG"/>
        </w:rPr>
        <w:t>PA, recreational and sports destinations.</w:t>
      </w:r>
      <w:r>
        <w:rPr>
          <w:rFonts w:ascii="Times New Roman" w:eastAsia="Times New Roman" w:hAnsi="Times New Roman" w:cs="Times New Roman"/>
          <w:sz w:val="28"/>
          <w:szCs w:val="28"/>
          <w:lang w:val="en-US" w:eastAsia="bg-BG"/>
        </w:rPr>
        <w:t xml:space="preserve"> The i</w:t>
      </w:r>
      <w:r w:rsidRPr="00BD7E5D">
        <w:rPr>
          <w:rFonts w:ascii="Times New Roman" w:eastAsia="Times New Roman" w:hAnsi="Times New Roman" w:cs="Times New Roman"/>
          <w:sz w:val="28"/>
          <w:szCs w:val="28"/>
          <w:lang w:val="ru-RU" w:eastAsia="bg-BG"/>
        </w:rPr>
        <w:t xml:space="preserve">nterest in this sport has been progressively increasing over the years. This article discusses golf courses as they have an impact on the environment. This requires the construction of golf courses in accordance with environmental </w:t>
      </w:r>
      <w:r>
        <w:rPr>
          <w:rFonts w:ascii="Times New Roman" w:eastAsia="Times New Roman" w:hAnsi="Times New Roman" w:cs="Times New Roman"/>
          <w:sz w:val="28"/>
          <w:szCs w:val="28"/>
          <w:lang w:val="en-US" w:eastAsia="bg-BG"/>
        </w:rPr>
        <w:t>standarts</w:t>
      </w:r>
      <w:r w:rsidRPr="00BD7E5D">
        <w:rPr>
          <w:rFonts w:ascii="Times New Roman" w:eastAsia="Times New Roman" w:hAnsi="Times New Roman" w:cs="Times New Roman"/>
          <w:sz w:val="28"/>
          <w:szCs w:val="28"/>
          <w:lang w:val="ru-RU" w:eastAsia="bg-BG"/>
        </w:rPr>
        <w:t xml:space="preserve"> and policies, as well as the development of environmental culture of society.</w:t>
      </w:r>
    </w:p>
    <w:p w:rsidR="00A65AD9" w:rsidRDefault="00A65AD9"/>
    <w:p w:rsidR="00A65AD9" w:rsidRPr="001F15C0" w:rsidRDefault="00C13170" w:rsidP="006525C6">
      <w:pPr>
        <w:pStyle w:val="ListParagraph"/>
        <w:numPr>
          <w:ilvl w:val="0"/>
          <w:numId w:val="2"/>
        </w:num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b/>
          <w:color w:val="333333"/>
          <w:sz w:val="28"/>
          <w:szCs w:val="28"/>
          <w:lang w:eastAsia="bg-BG"/>
        </w:rPr>
        <w:t>Дойчев, Б.</w:t>
      </w:r>
      <w:r w:rsidR="00A65AD9" w:rsidRPr="001F15C0">
        <w:rPr>
          <w:rFonts w:ascii="Times New Roman" w:eastAsia="Times New Roman" w:hAnsi="Times New Roman" w:cs="Times New Roman"/>
          <w:b/>
          <w:color w:val="333333"/>
          <w:sz w:val="28"/>
          <w:szCs w:val="28"/>
          <w:lang w:eastAsia="bg-BG"/>
        </w:rPr>
        <w:t xml:space="preserve"> </w:t>
      </w:r>
      <w:r w:rsidR="00A65AD9" w:rsidRPr="001F15C0">
        <w:rPr>
          <w:rFonts w:ascii="Times New Roman" w:eastAsia="Times New Roman" w:hAnsi="Times New Roman" w:cs="Times New Roman"/>
          <w:b/>
          <w:color w:val="333333"/>
          <w:sz w:val="28"/>
          <w:szCs w:val="28"/>
          <w:lang w:val="en-US" w:eastAsia="bg-BG"/>
        </w:rPr>
        <w:t xml:space="preserve">(2020) </w:t>
      </w:r>
      <w:r w:rsidR="00A65AD9" w:rsidRPr="001F15C0">
        <w:rPr>
          <w:rFonts w:ascii="Times New Roman" w:eastAsia="Times New Roman" w:hAnsi="Times New Roman" w:cs="Times New Roman"/>
          <w:b/>
          <w:color w:val="333333"/>
          <w:sz w:val="28"/>
          <w:szCs w:val="28"/>
          <w:lang w:eastAsia="bg-BG"/>
        </w:rPr>
        <w:t>Въздействие на ски бягането и ски ориентирането върху околната среда</w:t>
      </w:r>
      <w:r w:rsidR="00A65AD9" w:rsidRPr="001F15C0">
        <w:rPr>
          <w:rFonts w:ascii="Times New Roman" w:eastAsia="Times New Roman" w:hAnsi="Times New Roman" w:cs="Times New Roman"/>
          <w:b/>
          <w:color w:val="333333"/>
          <w:sz w:val="28"/>
          <w:szCs w:val="28"/>
          <w:lang w:val="en-US" w:eastAsia="bg-BG"/>
        </w:rPr>
        <w:t>.</w:t>
      </w:r>
      <w:r w:rsidR="00A65AD9" w:rsidRPr="00C13170">
        <w:rPr>
          <w:rFonts w:ascii="Times New Roman" w:eastAsia="Times New Roman" w:hAnsi="Times New Roman" w:cs="Times New Roman"/>
          <w:color w:val="333333"/>
          <w:sz w:val="28"/>
          <w:szCs w:val="28"/>
          <w:lang w:val="en-US" w:eastAsia="bg-BG"/>
        </w:rPr>
        <w:t>,</w:t>
      </w:r>
      <w:r w:rsidR="00A65AD9" w:rsidRPr="001F15C0">
        <w:rPr>
          <w:rFonts w:ascii="Times New Roman" w:eastAsia="Times New Roman" w:hAnsi="Times New Roman" w:cs="Times New Roman"/>
          <w:b/>
          <w:color w:val="333333"/>
          <w:sz w:val="28"/>
          <w:szCs w:val="28"/>
          <w:lang w:val="en-US" w:eastAsia="bg-BG"/>
        </w:rPr>
        <w:t xml:space="preserve"> </w:t>
      </w:r>
      <w:r w:rsidR="00A65AD9" w:rsidRPr="001F15C0">
        <w:rPr>
          <w:rFonts w:ascii="Times New Roman" w:eastAsia="Times New Roman" w:hAnsi="Times New Roman" w:cs="Times New Roman"/>
          <w:sz w:val="28"/>
          <w:szCs w:val="28"/>
          <w:lang w:val="en-US" w:eastAsia="bg-BG"/>
        </w:rPr>
        <w:t>Trakia Journal of Sciences</w:t>
      </w:r>
      <w:r w:rsidR="00A65AD9" w:rsidRPr="001F15C0">
        <w:rPr>
          <w:rFonts w:ascii="Times New Roman" w:eastAsia="Times New Roman" w:hAnsi="Times New Roman" w:cs="Times New Roman"/>
          <w:sz w:val="28"/>
          <w:szCs w:val="28"/>
          <w:lang w:eastAsia="bg-BG"/>
        </w:rPr>
        <w:t>,</w:t>
      </w:r>
      <w:r w:rsidR="00A65AD9" w:rsidRPr="001F15C0">
        <w:rPr>
          <w:rFonts w:ascii="Times New Roman" w:eastAsia="Times New Roman" w:hAnsi="Times New Roman" w:cs="Times New Roman"/>
          <w:sz w:val="28"/>
          <w:szCs w:val="28"/>
          <w:lang w:val="en-US" w:eastAsia="bg-BG"/>
        </w:rPr>
        <w:t xml:space="preserve"> Vol. 18, Suppl. 1, </w:t>
      </w:r>
      <w:r w:rsidR="00A65AD9" w:rsidRPr="001F15C0">
        <w:rPr>
          <w:rFonts w:ascii="Times New Roman" w:eastAsia="Times New Roman" w:hAnsi="Times New Roman" w:cs="Times New Roman"/>
          <w:sz w:val="28"/>
          <w:szCs w:val="28"/>
          <w:lang w:eastAsia="bg-BG"/>
        </w:rPr>
        <w:t>с</w:t>
      </w:r>
      <w:r w:rsidR="00A65AD9" w:rsidRPr="001F15C0">
        <w:rPr>
          <w:rFonts w:ascii="Times New Roman" w:eastAsia="Times New Roman" w:hAnsi="Times New Roman" w:cs="Times New Roman"/>
          <w:sz w:val="28"/>
          <w:szCs w:val="28"/>
          <w:lang w:val="en-US" w:eastAsia="bg-BG"/>
        </w:rPr>
        <w:t>. 785-789</w:t>
      </w:r>
      <w:r w:rsidR="00A65AD9" w:rsidRPr="001F15C0">
        <w:rPr>
          <w:rFonts w:ascii="Times New Roman" w:eastAsia="Times New Roman" w:hAnsi="Times New Roman" w:cs="Times New Roman"/>
          <w:sz w:val="28"/>
          <w:szCs w:val="28"/>
          <w:lang w:eastAsia="bg-BG"/>
        </w:rPr>
        <w:t>,</w:t>
      </w:r>
      <w:r w:rsidR="00A65AD9" w:rsidRPr="001F15C0">
        <w:rPr>
          <w:rFonts w:ascii="Times New Roman" w:eastAsia="Times New Roman" w:hAnsi="Times New Roman" w:cs="Times New Roman"/>
          <w:sz w:val="28"/>
          <w:szCs w:val="28"/>
          <w:lang w:val="en-US" w:eastAsia="bg-BG"/>
        </w:rPr>
        <w:t xml:space="preserve"> </w:t>
      </w:r>
      <w:r w:rsidR="00A65AD9" w:rsidRPr="001F15C0">
        <w:rPr>
          <w:rFonts w:ascii="Times New Roman" w:eastAsia="Times New Roman" w:hAnsi="Times New Roman" w:cs="Times New Roman"/>
          <w:sz w:val="28"/>
          <w:szCs w:val="28"/>
          <w:lang w:eastAsia="bg-BG"/>
        </w:rPr>
        <w:t xml:space="preserve">Стара Загора, </w:t>
      </w:r>
      <w:r w:rsidR="00A65AD9" w:rsidRPr="001F15C0">
        <w:rPr>
          <w:rFonts w:ascii="Times New Roman" w:eastAsia="Times New Roman" w:hAnsi="Times New Roman" w:cs="Times New Roman"/>
          <w:sz w:val="28"/>
          <w:szCs w:val="28"/>
          <w:lang w:val="en-US" w:eastAsia="bg-BG"/>
        </w:rPr>
        <w:t>ISSN 1313-7050</w:t>
      </w:r>
      <w:r w:rsidR="00A65AD9" w:rsidRPr="001F15C0">
        <w:rPr>
          <w:rFonts w:ascii="Times New Roman" w:eastAsia="Times New Roman" w:hAnsi="Times New Roman" w:cs="Times New Roman"/>
          <w:sz w:val="28"/>
          <w:szCs w:val="28"/>
          <w:lang w:eastAsia="bg-BG"/>
        </w:rPr>
        <w:t xml:space="preserve"> </w:t>
      </w:r>
      <w:r w:rsidR="00A65AD9" w:rsidRPr="001F15C0">
        <w:rPr>
          <w:rFonts w:ascii="Times New Roman" w:eastAsia="Times New Roman" w:hAnsi="Times New Roman" w:cs="Times New Roman"/>
          <w:sz w:val="28"/>
          <w:szCs w:val="28"/>
          <w:lang w:val="en-US" w:eastAsia="bg-BG"/>
        </w:rPr>
        <w:t>(</w:t>
      </w:r>
      <w:r w:rsidR="00A65AD9" w:rsidRPr="001F15C0">
        <w:rPr>
          <w:rFonts w:ascii="Times New Roman" w:eastAsia="Times New Roman" w:hAnsi="Times New Roman" w:cs="Times New Roman"/>
          <w:sz w:val="28"/>
          <w:szCs w:val="28"/>
          <w:lang w:eastAsia="bg-BG"/>
        </w:rPr>
        <w:t>принт</w:t>
      </w:r>
      <w:r w:rsidR="00A65AD9" w:rsidRPr="001F15C0">
        <w:rPr>
          <w:rFonts w:ascii="Times New Roman" w:eastAsia="Times New Roman" w:hAnsi="Times New Roman" w:cs="Times New Roman"/>
          <w:sz w:val="28"/>
          <w:szCs w:val="28"/>
          <w:lang w:val="en-US" w:eastAsia="bg-BG"/>
        </w:rPr>
        <w:t xml:space="preserve">), ISSN 1313-3551 </w:t>
      </w:r>
      <w:r w:rsidR="00A65AD9" w:rsidRPr="001F15C0">
        <w:rPr>
          <w:rFonts w:ascii="Times New Roman" w:eastAsia="Times New Roman" w:hAnsi="Times New Roman" w:cs="Times New Roman"/>
          <w:sz w:val="28"/>
          <w:szCs w:val="28"/>
          <w:lang w:eastAsia="bg-BG"/>
        </w:rPr>
        <w:t>(онлайн)</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p>
    <w:p w:rsidR="00A65AD9" w:rsidRPr="001F15C0"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8"/>
          <w:szCs w:val="28"/>
          <w:lang w:val="en-US" w:eastAsia="bg-BG"/>
        </w:rPr>
        <w:t xml:space="preserve">      </w:t>
      </w:r>
      <w:r w:rsidRPr="00E37773">
        <w:rPr>
          <w:rFonts w:ascii="Times New Roman" w:eastAsia="Calibri" w:hAnsi="Times New Roman" w:cs="Times New Roman"/>
          <w:sz w:val="28"/>
          <w:szCs w:val="28"/>
        </w:rPr>
        <w:t>Зимните спортове набират все по-голяма популярност в последните десетилетия сред населението чрез своята емоционалност, голямо разнообразие на планински релеф и екосистеми.</w:t>
      </w:r>
      <w:r w:rsidRPr="00E37773">
        <w:rPr>
          <w:rFonts w:ascii="Times New Roman" w:eastAsia="Calibri" w:hAnsi="Times New Roman" w:cs="Times New Roman"/>
          <w:sz w:val="28"/>
          <w:szCs w:val="28"/>
          <w:lang w:val="en-US"/>
        </w:rPr>
        <w:t xml:space="preserve"> </w:t>
      </w:r>
      <w:r w:rsidRPr="00E37773">
        <w:rPr>
          <w:rFonts w:ascii="Times New Roman" w:eastAsia="Calibri" w:hAnsi="Times New Roman" w:cs="Times New Roman"/>
          <w:sz w:val="28"/>
          <w:szCs w:val="28"/>
        </w:rPr>
        <w:t>Ски-спортовете заемат важно място и са</w:t>
      </w:r>
      <w:r>
        <w:rPr>
          <w:rFonts w:ascii="Times New Roman" w:eastAsia="Calibri" w:hAnsi="Times New Roman" w:cs="Times New Roman"/>
          <w:sz w:val="28"/>
          <w:szCs w:val="28"/>
        </w:rPr>
        <w:t xml:space="preserve"> любимо занимание на много хора и поради здравния ефект.</w:t>
      </w:r>
      <w:r w:rsidRPr="00E37773">
        <w:rPr>
          <w:rFonts w:ascii="Times New Roman" w:eastAsia="Calibri" w:hAnsi="Times New Roman" w:cs="Times New Roman"/>
          <w:sz w:val="28"/>
          <w:szCs w:val="28"/>
        </w:rPr>
        <w:t xml:space="preserve"> </w:t>
      </w:r>
      <w:r w:rsidRPr="00E37773">
        <w:rPr>
          <w:rFonts w:ascii="Times New Roman" w:eastAsia="Times New Roman" w:hAnsi="Times New Roman" w:cs="Times New Roman"/>
          <w:sz w:val="28"/>
          <w:szCs w:val="28"/>
          <w:lang w:eastAsia="bg-BG"/>
        </w:rPr>
        <w:lastRenderedPageBreak/>
        <w:t>Интересът към обсъжданите спортове прогресивно се увеличава в годините, обхващащ хора от различни възрастови групи. Необходими са обединените усилия на различни институции, за да се увеличи популярността и информираността за коментираните спортове, който да се реализират при оп</w:t>
      </w:r>
      <w:r>
        <w:rPr>
          <w:rFonts w:ascii="Times New Roman" w:eastAsia="Times New Roman" w:hAnsi="Times New Roman" w:cs="Times New Roman"/>
          <w:sz w:val="28"/>
          <w:szCs w:val="28"/>
          <w:lang w:eastAsia="bg-BG"/>
        </w:rPr>
        <w:t xml:space="preserve">тимални условия на средата и </w:t>
      </w:r>
      <w:r w:rsidRPr="00E37773">
        <w:rPr>
          <w:rFonts w:ascii="Times New Roman" w:eastAsia="Times New Roman" w:hAnsi="Times New Roman" w:cs="Times New Roman"/>
          <w:sz w:val="28"/>
          <w:szCs w:val="28"/>
          <w:lang w:eastAsia="bg-BG"/>
        </w:rPr>
        <w:t>не нарушават екологичната й устойчивост. Това налага актуална екологична политика и възпитание, насочено към бъдещото развитие в тази насока.</w:t>
      </w:r>
    </w:p>
    <w:p w:rsidR="00A65AD9" w:rsidRPr="00E37773" w:rsidRDefault="00A65AD9" w:rsidP="00A65AD9">
      <w:pPr>
        <w:spacing w:after="0" w:line="360" w:lineRule="auto"/>
        <w:ind w:firstLine="1080"/>
        <w:rPr>
          <w:rFonts w:ascii="AW Times New Roman" w:eastAsia="Times New Roman" w:hAnsi="AW Times New Roman" w:cs="AW Times New Roman"/>
          <w:b/>
          <w:sz w:val="28"/>
          <w:szCs w:val="28"/>
          <w:lang w:eastAsia="bg-BG"/>
        </w:rPr>
      </w:pPr>
    </w:p>
    <w:p w:rsidR="00A65AD9" w:rsidRPr="001F15C0" w:rsidRDefault="00A65AD9" w:rsidP="006525C6">
      <w:pPr>
        <w:pStyle w:val="ListParagraph"/>
        <w:numPr>
          <w:ilvl w:val="0"/>
          <w:numId w:val="1"/>
        </w:numPr>
        <w:spacing w:after="0" w:line="360" w:lineRule="auto"/>
        <w:jc w:val="both"/>
        <w:rPr>
          <w:rFonts w:ascii="Times New Roman" w:eastAsia="Times New Roman" w:hAnsi="Times New Roman" w:cs="Times New Roman"/>
          <w:sz w:val="28"/>
          <w:szCs w:val="28"/>
          <w:lang w:eastAsia="bg-BG"/>
        </w:rPr>
      </w:pPr>
      <w:r w:rsidRPr="007A62B0">
        <w:rPr>
          <w:rFonts w:ascii="Times New Roman" w:eastAsia="Times New Roman" w:hAnsi="Times New Roman" w:cs="Times New Roman"/>
          <w:b/>
          <w:bCs/>
          <w:sz w:val="28"/>
          <w:szCs w:val="28"/>
          <w:lang w:eastAsia="bg-BG"/>
        </w:rPr>
        <w:t>Doy</w:t>
      </w:r>
      <w:r>
        <w:rPr>
          <w:rFonts w:ascii="Times New Roman" w:eastAsia="Times New Roman" w:hAnsi="Times New Roman" w:cs="Times New Roman"/>
          <w:b/>
          <w:bCs/>
          <w:sz w:val="28"/>
          <w:szCs w:val="28"/>
          <w:lang w:val="en-US" w:eastAsia="bg-BG"/>
        </w:rPr>
        <w:t>t</w:t>
      </w:r>
      <w:r>
        <w:rPr>
          <w:rFonts w:ascii="Times New Roman" w:eastAsia="Times New Roman" w:hAnsi="Times New Roman" w:cs="Times New Roman"/>
          <w:b/>
          <w:bCs/>
          <w:sz w:val="28"/>
          <w:szCs w:val="28"/>
          <w:lang w:eastAsia="bg-BG"/>
        </w:rPr>
        <w:t xml:space="preserve">chev, B. (2020) Impact of </w:t>
      </w:r>
      <w:r>
        <w:rPr>
          <w:rFonts w:ascii="Times New Roman" w:eastAsia="Times New Roman" w:hAnsi="Times New Roman" w:cs="Times New Roman"/>
          <w:b/>
          <w:bCs/>
          <w:sz w:val="28"/>
          <w:szCs w:val="28"/>
          <w:lang w:val="en-US" w:eastAsia="bg-BG"/>
        </w:rPr>
        <w:t>ski running</w:t>
      </w:r>
      <w:r>
        <w:rPr>
          <w:rFonts w:ascii="Times New Roman" w:eastAsia="Times New Roman" w:hAnsi="Times New Roman" w:cs="Times New Roman"/>
          <w:b/>
          <w:bCs/>
          <w:sz w:val="28"/>
          <w:szCs w:val="28"/>
          <w:lang w:eastAsia="bg-BG"/>
        </w:rPr>
        <w:t xml:space="preserve"> and ski orient</w:t>
      </w:r>
      <w:r>
        <w:rPr>
          <w:rFonts w:ascii="Times New Roman" w:eastAsia="Times New Roman" w:hAnsi="Times New Roman" w:cs="Times New Roman"/>
          <w:b/>
          <w:bCs/>
          <w:sz w:val="28"/>
          <w:szCs w:val="28"/>
          <w:lang w:val="en-US" w:eastAsia="bg-BG"/>
        </w:rPr>
        <w:t>ation</w:t>
      </w:r>
      <w:r w:rsidRPr="007A62B0">
        <w:rPr>
          <w:rFonts w:ascii="Times New Roman" w:eastAsia="Times New Roman" w:hAnsi="Times New Roman" w:cs="Times New Roman"/>
          <w:b/>
          <w:bCs/>
          <w:sz w:val="28"/>
          <w:szCs w:val="28"/>
          <w:lang w:eastAsia="bg-BG"/>
        </w:rPr>
        <w:t xml:space="preserve"> on the environment.</w:t>
      </w:r>
      <w:r w:rsidRPr="00B50709">
        <w:rPr>
          <w:rFonts w:ascii="Times New Roman" w:eastAsia="Times New Roman" w:hAnsi="Times New Roman" w:cs="Times New Roman"/>
          <w:bCs/>
          <w:sz w:val="28"/>
          <w:szCs w:val="28"/>
          <w:lang w:eastAsia="bg-BG"/>
        </w:rPr>
        <w:t>,</w:t>
      </w:r>
      <w:r w:rsidRPr="00F10702">
        <w:rPr>
          <w:rFonts w:ascii="Times New Roman" w:eastAsia="Times New Roman" w:hAnsi="Times New Roman" w:cs="Times New Roman"/>
          <w:sz w:val="28"/>
          <w:szCs w:val="28"/>
          <w:lang w:eastAsia="bg-BG"/>
        </w:rPr>
        <w:t xml:space="preserve"> Trakia Journal of Sciences, Vol. 18, Suppl. 1,</w:t>
      </w:r>
      <w:r w:rsidRPr="00201532">
        <w:rPr>
          <w:rFonts w:ascii="Times New Roman" w:eastAsia="Times New Roman" w:hAnsi="Times New Roman" w:cs="Times New Roman"/>
          <w:sz w:val="28"/>
          <w:szCs w:val="28"/>
          <w:lang w:eastAsia="bg-BG"/>
        </w:rPr>
        <w:t xml:space="preserve"> </w:t>
      </w:r>
      <w:r w:rsidRPr="00F10702">
        <w:rPr>
          <w:rFonts w:ascii="Times New Roman" w:eastAsia="Times New Roman" w:hAnsi="Times New Roman" w:cs="Times New Roman"/>
          <w:sz w:val="28"/>
          <w:szCs w:val="28"/>
          <w:lang w:eastAsia="bg-BG"/>
        </w:rPr>
        <w:t>pp. 785-789, Stara Zagora,</w:t>
      </w:r>
      <w:r w:rsidRPr="001F15C0">
        <w:rPr>
          <w:rFonts w:ascii="Times New Roman" w:eastAsia="Times New Roman" w:hAnsi="Times New Roman" w:cs="Times New Roman"/>
          <w:sz w:val="28"/>
          <w:szCs w:val="28"/>
          <w:lang w:eastAsia="bg-BG"/>
        </w:rPr>
        <w:t xml:space="preserve"> </w:t>
      </w:r>
      <w:r w:rsidRPr="001F15C0">
        <w:rPr>
          <w:rFonts w:ascii="Times New Roman" w:eastAsia="Times New Roman" w:hAnsi="Times New Roman" w:cs="Times New Roman"/>
          <w:sz w:val="28"/>
          <w:szCs w:val="28"/>
          <w:lang w:val="en-US" w:eastAsia="bg-BG"/>
        </w:rPr>
        <w:t>ISSN 1313-7050</w:t>
      </w:r>
      <w:r w:rsidRPr="001F15C0">
        <w:rPr>
          <w:rFonts w:ascii="Times New Roman" w:eastAsia="Times New Roman" w:hAnsi="Times New Roman" w:cs="Times New Roman"/>
          <w:sz w:val="28"/>
          <w:szCs w:val="28"/>
          <w:lang w:eastAsia="bg-BG"/>
        </w:rPr>
        <w:t xml:space="preserve"> </w:t>
      </w:r>
      <w:r w:rsidRPr="001F15C0">
        <w:rPr>
          <w:rFonts w:ascii="Times New Roman" w:eastAsia="Times New Roman" w:hAnsi="Times New Roman" w:cs="Times New Roman"/>
          <w:sz w:val="28"/>
          <w:szCs w:val="28"/>
          <w:lang w:val="en-US" w:eastAsia="bg-BG"/>
        </w:rPr>
        <w:t>(</w:t>
      </w:r>
      <w:r>
        <w:rPr>
          <w:rFonts w:ascii="Times New Roman" w:eastAsia="Times New Roman" w:hAnsi="Times New Roman" w:cs="Times New Roman"/>
          <w:sz w:val="28"/>
          <w:szCs w:val="28"/>
          <w:lang w:val="en-US" w:eastAsia="bg-BG"/>
        </w:rPr>
        <w:t>print</w:t>
      </w:r>
      <w:r w:rsidRPr="001F15C0">
        <w:rPr>
          <w:rFonts w:ascii="Times New Roman" w:eastAsia="Times New Roman" w:hAnsi="Times New Roman" w:cs="Times New Roman"/>
          <w:sz w:val="28"/>
          <w:szCs w:val="28"/>
          <w:lang w:val="en-US" w:eastAsia="bg-BG"/>
        </w:rPr>
        <w:t xml:space="preserve">), ISSN 1313-3551 </w:t>
      </w:r>
      <w:r w:rsidRPr="001F15C0">
        <w:rPr>
          <w:rFonts w:ascii="Times New Roman" w:eastAsia="Times New Roman" w:hAnsi="Times New Roman" w:cs="Times New Roman"/>
          <w:sz w:val="28"/>
          <w:szCs w:val="28"/>
          <w:lang w:eastAsia="bg-BG"/>
        </w:rPr>
        <w:t>(</w:t>
      </w:r>
      <w:r>
        <w:rPr>
          <w:rFonts w:ascii="Times New Roman" w:eastAsia="Times New Roman" w:hAnsi="Times New Roman" w:cs="Times New Roman"/>
          <w:sz w:val="28"/>
          <w:szCs w:val="28"/>
          <w:lang w:val="en-US" w:eastAsia="bg-BG"/>
        </w:rPr>
        <w:t>online</w:t>
      </w:r>
      <w:r w:rsidRPr="001F15C0">
        <w:rPr>
          <w:rFonts w:ascii="Times New Roman" w:eastAsia="Times New Roman" w:hAnsi="Times New Roman" w:cs="Times New Roman"/>
          <w:sz w:val="28"/>
          <w:szCs w:val="28"/>
          <w:lang w:eastAsia="bg-BG"/>
        </w:rPr>
        <w:t>)</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p>
    <w:p w:rsidR="00A65AD9" w:rsidRPr="001F15C0"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8"/>
          <w:szCs w:val="28"/>
          <w:lang w:val="en-US" w:eastAsia="bg-BG"/>
        </w:rPr>
        <w:t xml:space="preserve">      </w:t>
      </w:r>
      <w:r w:rsidRPr="0023367C">
        <w:rPr>
          <w:rFonts w:ascii="Times New Roman" w:eastAsia="Calibri" w:hAnsi="Times New Roman" w:cs="Times New Roman"/>
          <w:sz w:val="28"/>
          <w:szCs w:val="28"/>
        </w:rPr>
        <w:t xml:space="preserve">Winter sports have become increasingly popular in recent decades among the population through their emotionality, great diversity of mountainous terrain and ecosystems. Ski sports occupy an important place and </w:t>
      </w:r>
      <w:r>
        <w:rPr>
          <w:rFonts w:ascii="Times New Roman" w:eastAsia="Calibri" w:hAnsi="Times New Roman" w:cs="Times New Roman"/>
          <w:sz w:val="28"/>
          <w:szCs w:val="28"/>
          <w:lang w:val="en-US"/>
        </w:rPr>
        <w:t xml:space="preserve">they </w:t>
      </w:r>
      <w:r w:rsidRPr="0023367C">
        <w:rPr>
          <w:rFonts w:ascii="Times New Roman" w:eastAsia="Calibri" w:hAnsi="Times New Roman" w:cs="Times New Roman"/>
          <w:sz w:val="28"/>
          <w:szCs w:val="28"/>
        </w:rPr>
        <w:t>are a favorite pastime of many people because of the health effect.</w:t>
      </w:r>
      <w:r>
        <w:rPr>
          <w:rFonts w:ascii="Times New Roman" w:eastAsia="Calibri" w:hAnsi="Times New Roman" w:cs="Times New Roman"/>
          <w:sz w:val="28"/>
          <w:szCs w:val="28"/>
          <w:lang w:val="en-US"/>
        </w:rPr>
        <w:t xml:space="preserve"> </w:t>
      </w:r>
      <w:r>
        <w:rPr>
          <w:rFonts w:ascii="Times New Roman" w:eastAsia="Times New Roman" w:hAnsi="Times New Roman" w:cs="Times New Roman"/>
          <w:sz w:val="28"/>
          <w:szCs w:val="28"/>
          <w:lang w:val="en-US" w:eastAsia="bg-BG"/>
        </w:rPr>
        <w:t>The i</w:t>
      </w:r>
      <w:r w:rsidRPr="00E82EAA">
        <w:rPr>
          <w:rFonts w:ascii="Times New Roman" w:eastAsia="Times New Roman" w:hAnsi="Times New Roman" w:cs="Times New Roman"/>
          <w:sz w:val="28"/>
          <w:szCs w:val="28"/>
          <w:lang w:eastAsia="bg-BG"/>
        </w:rPr>
        <w:t xml:space="preserve">nterest in the discussed sports progressively increases over the years, covering people of different age groups. The </w:t>
      </w:r>
      <w:r>
        <w:rPr>
          <w:rFonts w:ascii="Times New Roman" w:eastAsia="Times New Roman" w:hAnsi="Times New Roman" w:cs="Times New Roman"/>
          <w:sz w:val="28"/>
          <w:szCs w:val="28"/>
          <w:lang w:val="en-US" w:eastAsia="bg-BG"/>
        </w:rPr>
        <w:t>combined</w:t>
      </w:r>
      <w:r w:rsidRPr="00E82EAA">
        <w:rPr>
          <w:rFonts w:ascii="Times New Roman" w:eastAsia="Times New Roman" w:hAnsi="Times New Roman" w:cs="Times New Roman"/>
          <w:sz w:val="28"/>
          <w:szCs w:val="28"/>
          <w:lang w:eastAsia="bg-BG"/>
        </w:rPr>
        <w:t xml:space="preserve"> efforts of various institutions are needed in order to increase the popularity and awareness of the commented sports, which should be realized under optimal environmental conditions and do not </w:t>
      </w:r>
      <w:r>
        <w:rPr>
          <w:rFonts w:ascii="Times New Roman" w:eastAsia="Times New Roman" w:hAnsi="Times New Roman" w:cs="Times New Roman"/>
          <w:sz w:val="28"/>
          <w:szCs w:val="28"/>
          <w:lang w:val="en-US" w:eastAsia="bg-BG"/>
        </w:rPr>
        <w:t>break</w:t>
      </w:r>
      <w:r w:rsidRPr="00E82EAA">
        <w:rPr>
          <w:rFonts w:ascii="Times New Roman" w:eastAsia="Times New Roman" w:hAnsi="Times New Roman" w:cs="Times New Roman"/>
          <w:sz w:val="28"/>
          <w:szCs w:val="28"/>
          <w:lang w:eastAsia="bg-BG"/>
        </w:rPr>
        <w:t xml:space="preserve"> its ecological sustainability.</w:t>
      </w:r>
      <w:r w:rsidRPr="00E37773">
        <w:rPr>
          <w:rFonts w:ascii="Times New Roman" w:eastAsia="Times New Roman" w:hAnsi="Times New Roman" w:cs="Times New Roman"/>
          <w:sz w:val="28"/>
          <w:szCs w:val="28"/>
          <w:lang w:eastAsia="bg-BG"/>
        </w:rPr>
        <w:t xml:space="preserve"> </w:t>
      </w:r>
      <w:r w:rsidRPr="00647EE2">
        <w:rPr>
          <w:rFonts w:ascii="Times New Roman" w:eastAsia="Times New Roman" w:hAnsi="Times New Roman" w:cs="Times New Roman"/>
          <w:sz w:val="28"/>
          <w:szCs w:val="28"/>
          <w:lang w:eastAsia="bg-BG"/>
        </w:rPr>
        <w:t>This requires a current environmental policy and education aimed at future development in this direction.</w:t>
      </w:r>
    </w:p>
    <w:p w:rsidR="00A65AD9" w:rsidRDefault="00A65AD9"/>
    <w:p w:rsidR="00A65AD9" w:rsidRPr="006525C6" w:rsidRDefault="00A65AD9" w:rsidP="006525C6">
      <w:pPr>
        <w:pStyle w:val="ListParagraph"/>
        <w:numPr>
          <w:ilvl w:val="0"/>
          <w:numId w:val="1"/>
        </w:numPr>
        <w:spacing w:after="0" w:line="360" w:lineRule="auto"/>
        <w:jc w:val="both"/>
        <w:rPr>
          <w:rFonts w:ascii="Times New Roman" w:eastAsia="Times New Roman" w:hAnsi="Times New Roman" w:cs="Times New Roman"/>
          <w:b/>
          <w:sz w:val="28"/>
          <w:szCs w:val="28"/>
          <w:lang w:eastAsia="bg-BG"/>
        </w:rPr>
      </w:pPr>
      <w:r w:rsidRPr="006525C6">
        <w:rPr>
          <w:rFonts w:ascii="Times New Roman" w:eastAsia="Times New Roman" w:hAnsi="Times New Roman" w:cs="Times New Roman"/>
          <w:b/>
          <w:sz w:val="28"/>
          <w:szCs w:val="28"/>
          <w:lang w:eastAsia="bg-BG"/>
        </w:rPr>
        <w:t>Събева</w:t>
      </w:r>
      <w:r w:rsidRPr="006525C6">
        <w:rPr>
          <w:rFonts w:ascii="Times New Roman" w:eastAsia="Times New Roman" w:hAnsi="Times New Roman" w:cs="Times New Roman"/>
          <w:b/>
          <w:sz w:val="28"/>
          <w:szCs w:val="28"/>
          <w:lang w:val="en-US" w:eastAsia="bg-BG"/>
        </w:rPr>
        <w:t xml:space="preserve"> </w:t>
      </w:r>
      <w:r w:rsidRPr="006525C6">
        <w:rPr>
          <w:rFonts w:ascii="Times New Roman" w:eastAsia="Times New Roman" w:hAnsi="Times New Roman" w:cs="Times New Roman"/>
          <w:b/>
          <w:sz w:val="28"/>
          <w:szCs w:val="28"/>
          <w:lang w:eastAsia="bg-BG"/>
        </w:rPr>
        <w:t>Хр., Б</w:t>
      </w:r>
      <w:r w:rsidRPr="006525C6">
        <w:rPr>
          <w:rFonts w:ascii="Times New Roman" w:eastAsia="Times New Roman" w:hAnsi="Times New Roman" w:cs="Times New Roman"/>
          <w:b/>
          <w:sz w:val="28"/>
          <w:szCs w:val="28"/>
          <w:lang w:val="en-US" w:eastAsia="bg-BG"/>
        </w:rPr>
        <w:t>.</w:t>
      </w:r>
      <w:r w:rsidRPr="006525C6">
        <w:rPr>
          <w:rFonts w:ascii="Times New Roman" w:eastAsia="Times New Roman" w:hAnsi="Times New Roman" w:cs="Times New Roman"/>
          <w:b/>
          <w:sz w:val="28"/>
          <w:szCs w:val="28"/>
          <w:lang w:eastAsia="bg-BG"/>
        </w:rPr>
        <w:t xml:space="preserve"> Дойчев (2007) Проучване влиянието на екологичните фактори за физическа работоспособност на учениците п</w:t>
      </w:r>
      <w:r w:rsidR="00C13170">
        <w:rPr>
          <w:rFonts w:ascii="Times New Roman" w:eastAsia="Times New Roman" w:hAnsi="Times New Roman" w:cs="Times New Roman"/>
          <w:b/>
          <w:sz w:val="28"/>
          <w:szCs w:val="28"/>
          <w:lang w:eastAsia="bg-BG"/>
        </w:rPr>
        <w:t>о физическо възпитание и спорт.</w:t>
      </w:r>
      <w:r w:rsidRPr="006525C6">
        <w:rPr>
          <w:rFonts w:ascii="Times New Roman" w:eastAsia="Times New Roman" w:hAnsi="Times New Roman" w:cs="Times New Roman"/>
          <w:b/>
          <w:sz w:val="28"/>
          <w:szCs w:val="28"/>
          <w:lang w:eastAsia="bg-BG"/>
        </w:rPr>
        <w:t xml:space="preserve"> </w:t>
      </w:r>
      <w:r w:rsidRPr="006525C6">
        <w:rPr>
          <w:rFonts w:ascii="Times New Roman" w:eastAsia="Times New Roman" w:hAnsi="Times New Roman" w:cs="Times New Roman"/>
          <w:sz w:val="28"/>
          <w:szCs w:val="28"/>
          <w:lang w:val="en-US" w:eastAsia="bg-BG"/>
        </w:rPr>
        <w:t xml:space="preserve">- XIV </w:t>
      </w:r>
      <w:r w:rsidRPr="006525C6">
        <w:rPr>
          <w:rFonts w:ascii="Times New Roman" w:eastAsia="Times New Roman" w:hAnsi="Times New Roman" w:cs="Times New Roman"/>
          <w:sz w:val="28"/>
          <w:szCs w:val="28"/>
          <w:lang w:eastAsia="bg-BG"/>
        </w:rPr>
        <w:t xml:space="preserve">Балкански конгрес по спортна медицина, Албена, 2006, Спорт и наука, Приложение към бр. 1, с. 251, София, </w:t>
      </w:r>
      <w:r w:rsidRPr="006525C6">
        <w:rPr>
          <w:rFonts w:ascii="Times New Roman" w:eastAsia="Times New Roman" w:hAnsi="Times New Roman" w:cs="Times New Roman"/>
          <w:sz w:val="28"/>
          <w:szCs w:val="28"/>
          <w:lang w:val="en-US" w:eastAsia="bg-BG"/>
        </w:rPr>
        <w:t>ISSN 1310-3393</w:t>
      </w:r>
    </w:p>
    <w:p w:rsidR="00A65AD9" w:rsidRPr="00E37773" w:rsidRDefault="00A65AD9" w:rsidP="00A65AD9">
      <w:pPr>
        <w:spacing w:after="0" w:line="360" w:lineRule="auto"/>
        <w:jc w:val="both"/>
        <w:rPr>
          <w:rFonts w:ascii="Times New Roman" w:eastAsia="Times New Roman" w:hAnsi="Times New Roman" w:cs="Times New Roman"/>
          <w:b/>
          <w:sz w:val="24"/>
          <w:szCs w:val="24"/>
          <w:lang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4"/>
          <w:szCs w:val="24"/>
          <w:lang w:val="en-US" w:eastAsia="bg-BG"/>
        </w:rPr>
        <w:lastRenderedPageBreak/>
        <w:t xml:space="preserve">         </w:t>
      </w:r>
      <w:r w:rsidRPr="00E37773">
        <w:rPr>
          <w:rFonts w:ascii="Times New Roman" w:eastAsia="Times New Roman" w:hAnsi="Times New Roman" w:cs="Times New Roman"/>
          <w:sz w:val="28"/>
          <w:szCs w:val="28"/>
          <w:lang w:eastAsia="bg-BG"/>
        </w:rPr>
        <w:t>Актуалността на екологичния проблем в спорта все още не се разглежда, като важен проблем, въпреки че в международните стандарти за висше образование съществува специална дисциплина „Екология”. Прави впечатление, че не се отдава необходимо внимание на средата при анализа на показателите за оценяване на функционалното състояние и физическата работоспособност в училищния спорт.</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color w:val="70AD47" w:themeColor="accent6"/>
          <w:sz w:val="28"/>
          <w:szCs w:val="28"/>
          <w:lang w:val="en-US" w:eastAsia="bg-BG"/>
        </w:rPr>
        <w:t xml:space="preserve">        </w:t>
      </w:r>
      <w:r>
        <w:rPr>
          <w:rFonts w:ascii="Times New Roman" w:eastAsia="Times New Roman" w:hAnsi="Times New Roman" w:cs="Times New Roman"/>
          <w:sz w:val="28"/>
          <w:szCs w:val="28"/>
          <w:lang w:eastAsia="bg-BG"/>
        </w:rPr>
        <w:t xml:space="preserve">Целта е да се изследват </w:t>
      </w:r>
      <w:r w:rsidRPr="00E37773">
        <w:rPr>
          <w:rFonts w:ascii="Times New Roman" w:eastAsia="Times New Roman" w:hAnsi="Times New Roman" w:cs="Times New Roman"/>
          <w:sz w:val="28"/>
          <w:szCs w:val="28"/>
          <w:lang w:eastAsia="bg-BG"/>
        </w:rPr>
        <w:t>показатели на функционално състояние и физическа работоспособност под влиянието на някои екологични фактори в часовете по физическо възпитание в продължение на една учебна година.</w:t>
      </w:r>
    </w:p>
    <w:p w:rsidR="00A65AD9"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eastAsia="bg-BG"/>
        </w:rPr>
        <w:t xml:space="preserve">Обект на изследване бяха </w:t>
      </w:r>
      <w:r>
        <w:rPr>
          <w:rFonts w:ascii="Times New Roman" w:eastAsia="Times New Roman" w:hAnsi="Times New Roman" w:cs="Times New Roman"/>
          <w:sz w:val="28"/>
          <w:szCs w:val="28"/>
          <w:lang w:eastAsia="bg-BG"/>
        </w:rPr>
        <w:t>ученици от 9-ти и 10-ти клас</w:t>
      </w:r>
      <w:r w:rsidRPr="00E37773">
        <w:rPr>
          <w:rFonts w:ascii="Times New Roman" w:eastAsia="Times New Roman" w:hAnsi="Times New Roman" w:cs="Times New Roman"/>
          <w:sz w:val="28"/>
          <w:szCs w:val="28"/>
          <w:lang w:eastAsia="bg-BG"/>
        </w:rPr>
        <w:t>. Общият брой на изследваните е 60, като момичетата са 28, а момчетата 32. Изследванията са проведени през месец септември - октомври 2005 г. и април - май 2006 г.</w:t>
      </w:r>
      <w:r>
        <w:rPr>
          <w:rFonts w:ascii="Times New Roman" w:eastAsia="Times New Roman" w:hAnsi="Times New Roman" w:cs="Times New Roman"/>
          <w:sz w:val="28"/>
          <w:szCs w:val="28"/>
          <w:lang w:eastAsia="bg-BG"/>
        </w:rPr>
        <w:t xml:space="preserve"> Работната програма включва 7 физиометрични показатели и 4 за физическа дееспособност. Установява се че температурата на въздуха, влажността и атмосферното налягане не водят до значими промени в цялостния статус на учениците, вероятно сравнителния кратък срок на наблюдение.</w:t>
      </w:r>
    </w:p>
    <w:p w:rsidR="00A65AD9" w:rsidRDefault="00A65AD9"/>
    <w:p w:rsidR="00A65AD9" w:rsidRPr="006525C6" w:rsidRDefault="00A65AD9" w:rsidP="006525C6">
      <w:pPr>
        <w:pStyle w:val="ListParagraph"/>
        <w:numPr>
          <w:ilvl w:val="0"/>
          <w:numId w:val="2"/>
        </w:numPr>
        <w:spacing w:after="0" w:line="360" w:lineRule="auto"/>
        <w:jc w:val="both"/>
        <w:rPr>
          <w:rFonts w:ascii="Times New Roman" w:eastAsia="Times New Roman" w:hAnsi="Times New Roman" w:cs="Times New Roman"/>
          <w:b/>
          <w:sz w:val="28"/>
          <w:szCs w:val="28"/>
          <w:lang w:eastAsia="bg-BG"/>
        </w:rPr>
      </w:pPr>
      <w:r w:rsidRPr="006525C6">
        <w:rPr>
          <w:rFonts w:ascii="Times New Roman" w:eastAsia="Times New Roman" w:hAnsi="Times New Roman" w:cs="Times New Roman"/>
          <w:b/>
          <w:bCs/>
          <w:sz w:val="28"/>
          <w:szCs w:val="28"/>
          <w:lang w:val="en-US" w:eastAsia="bg-BG"/>
        </w:rPr>
        <w:t>Sabeva Hr., B. Doytchev (2007) Study of the influence of ecological factors for physical performance of students in physical education and sports.</w:t>
      </w:r>
      <w:r w:rsidRPr="006525C6">
        <w:rPr>
          <w:rFonts w:ascii="Times New Roman" w:eastAsia="Times New Roman" w:hAnsi="Times New Roman" w:cs="Times New Roman"/>
          <w:sz w:val="28"/>
          <w:szCs w:val="28"/>
          <w:lang w:val="en-US" w:eastAsia="bg-BG"/>
        </w:rPr>
        <w:t xml:space="preserve"> - XIV Balkan Sports Medicine Congress, Albena, 2006, Sports and Science, Appendix to issue. 1, pp. 251, Sofia, ISSN 1310-3393</w:t>
      </w:r>
    </w:p>
    <w:p w:rsidR="00A65AD9" w:rsidRPr="00E37773" w:rsidRDefault="00A65AD9" w:rsidP="00A65AD9">
      <w:pPr>
        <w:spacing w:after="0" w:line="360" w:lineRule="auto"/>
        <w:jc w:val="both"/>
        <w:rPr>
          <w:rFonts w:ascii="Times New Roman" w:eastAsia="Times New Roman" w:hAnsi="Times New Roman" w:cs="Times New Roman"/>
          <w:b/>
          <w:sz w:val="24"/>
          <w:szCs w:val="24"/>
          <w:lang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4"/>
          <w:szCs w:val="24"/>
          <w:lang w:val="en-US" w:eastAsia="bg-BG"/>
        </w:rPr>
        <w:t xml:space="preserve">         </w:t>
      </w:r>
      <w:r w:rsidRPr="003A464A">
        <w:rPr>
          <w:rFonts w:ascii="Times New Roman" w:eastAsia="Times New Roman" w:hAnsi="Times New Roman" w:cs="Times New Roman"/>
          <w:sz w:val="28"/>
          <w:szCs w:val="28"/>
          <w:lang w:eastAsia="bg-BG"/>
        </w:rPr>
        <w:t>The relevance of</w:t>
      </w:r>
      <w:r w:rsidRPr="003A464A">
        <w:t xml:space="preserve"> </w:t>
      </w:r>
      <w:r w:rsidRPr="003A464A">
        <w:rPr>
          <w:rFonts w:ascii="Times New Roman" w:eastAsia="Times New Roman" w:hAnsi="Times New Roman" w:cs="Times New Roman"/>
          <w:sz w:val="28"/>
          <w:szCs w:val="28"/>
          <w:lang w:eastAsia="bg-BG"/>
        </w:rPr>
        <w:t>the e</w:t>
      </w:r>
      <w:r>
        <w:rPr>
          <w:rFonts w:ascii="Times New Roman" w:eastAsia="Times New Roman" w:hAnsi="Times New Roman" w:cs="Times New Roman"/>
          <w:sz w:val="28"/>
          <w:szCs w:val="28"/>
          <w:lang w:val="en-US" w:eastAsia="bg-BG"/>
        </w:rPr>
        <w:t>cologica</w:t>
      </w:r>
      <w:r w:rsidRPr="003A464A">
        <w:rPr>
          <w:rFonts w:ascii="Times New Roman" w:eastAsia="Times New Roman" w:hAnsi="Times New Roman" w:cs="Times New Roman"/>
          <w:sz w:val="28"/>
          <w:szCs w:val="28"/>
          <w:lang w:eastAsia="bg-BG"/>
        </w:rPr>
        <w:t>l problem in sports is still not considered as an important problem,</w:t>
      </w:r>
      <w:r>
        <w:rPr>
          <w:rFonts w:ascii="Times New Roman" w:eastAsia="Times New Roman" w:hAnsi="Times New Roman" w:cs="Times New Roman"/>
          <w:sz w:val="28"/>
          <w:szCs w:val="28"/>
          <w:lang w:eastAsia="bg-BG"/>
        </w:rPr>
        <w:t xml:space="preserve"> although a special discipline „Ecology“</w:t>
      </w:r>
      <w:r>
        <w:rPr>
          <w:rFonts w:ascii="Times New Roman" w:eastAsia="Times New Roman" w:hAnsi="Times New Roman" w:cs="Times New Roman"/>
          <w:sz w:val="28"/>
          <w:szCs w:val="28"/>
          <w:lang w:val="en-US" w:eastAsia="bg-BG"/>
        </w:rPr>
        <w:t xml:space="preserve"> is included </w:t>
      </w:r>
      <w:r w:rsidRPr="003A464A">
        <w:rPr>
          <w:rFonts w:ascii="Times New Roman" w:eastAsia="Times New Roman" w:hAnsi="Times New Roman" w:cs="Times New Roman"/>
          <w:sz w:val="28"/>
          <w:szCs w:val="28"/>
          <w:lang w:eastAsia="bg-BG"/>
        </w:rPr>
        <w:t xml:space="preserve">in </w:t>
      </w:r>
      <w:r>
        <w:rPr>
          <w:rFonts w:ascii="Times New Roman" w:eastAsia="Times New Roman" w:hAnsi="Times New Roman" w:cs="Times New Roman"/>
          <w:sz w:val="28"/>
          <w:szCs w:val="28"/>
          <w:lang w:val="en-US" w:eastAsia="bg-BG"/>
        </w:rPr>
        <w:t xml:space="preserve">the </w:t>
      </w:r>
      <w:r w:rsidRPr="003A464A">
        <w:rPr>
          <w:rFonts w:ascii="Times New Roman" w:eastAsia="Times New Roman" w:hAnsi="Times New Roman" w:cs="Times New Roman"/>
          <w:sz w:val="28"/>
          <w:szCs w:val="28"/>
          <w:lang w:eastAsia="bg-BG"/>
        </w:rPr>
        <w:t>international standards for higher education.</w:t>
      </w:r>
      <w:r>
        <w:rPr>
          <w:rFonts w:ascii="Times New Roman" w:eastAsia="Times New Roman" w:hAnsi="Times New Roman" w:cs="Times New Roman"/>
          <w:sz w:val="28"/>
          <w:szCs w:val="28"/>
          <w:lang w:val="en-US" w:eastAsia="bg-BG"/>
        </w:rPr>
        <w:t xml:space="preserve"> </w:t>
      </w:r>
      <w:r w:rsidRPr="00501483">
        <w:rPr>
          <w:rFonts w:ascii="Times New Roman" w:eastAsia="Times New Roman" w:hAnsi="Times New Roman" w:cs="Times New Roman"/>
          <w:sz w:val="28"/>
          <w:szCs w:val="28"/>
          <w:lang w:eastAsia="bg-BG"/>
        </w:rPr>
        <w:t>It is noteworthy that the necessary attention is not paid to the environment in the analysis of indicators for assessing the functional stat</w:t>
      </w:r>
      <w:r>
        <w:rPr>
          <w:rFonts w:ascii="Times New Roman" w:eastAsia="Times New Roman" w:hAnsi="Times New Roman" w:cs="Times New Roman"/>
          <w:sz w:val="28"/>
          <w:szCs w:val="28"/>
          <w:lang w:val="en-US" w:eastAsia="bg-BG"/>
        </w:rPr>
        <w:t>us</w:t>
      </w:r>
      <w:r w:rsidRPr="00501483">
        <w:rPr>
          <w:rFonts w:ascii="Times New Roman" w:eastAsia="Times New Roman" w:hAnsi="Times New Roman" w:cs="Times New Roman"/>
          <w:sz w:val="28"/>
          <w:szCs w:val="28"/>
          <w:lang w:eastAsia="bg-BG"/>
        </w:rPr>
        <w:t xml:space="preserve"> and physical performance in school sports.</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color w:val="70AD47" w:themeColor="accent6"/>
          <w:sz w:val="28"/>
          <w:szCs w:val="28"/>
          <w:lang w:val="en-US" w:eastAsia="bg-BG"/>
        </w:rPr>
        <w:lastRenderedPageBreak/>
        <w:t xml:space="preserve">        </w:t>
      </w:r>
      <w:r w:rsidRPr="00AD24A1">
        <w:rPr>
          <w:rFonts w:ascii="Times New Roman" w:eastAsia="Times New Roman" w:hAnsi="Times New Roman" w:cs="Times New Roman"/>
          <w:sz w:val="28"/>
          <w:szCs w:val="28"/>
          <w:lang w:eastAsia="bg-BG"/>
        </w:rPr>
        <w:t xml:space="preserve">The aim is to </w:t>
      </w:r>
      <w:r>
        <w:rPr>
          <w:rFonts w:ascii="Times New Roman" w:eastAsia="Times New Roman" w:hAnsi="Times New Roman" w:cs="Times New Roman"/>
          <w:sz w:val="28"/>
          <w:szCs w:val="28"/>
          <w:lang w:val="en-US" w:eastAsia="bg-BG"/>
        </w:rPr>
        <w:t>investigate</w:t>
      </w:r>
      <w:r w:rsidRPr="00AD24A1">
        <w:rPr>
          <w:rFonts w:ascii="Times New Roman" w:eastAsia="Times New Roman" w:hAnsi="Times New Roman" w:cs="Times New Roman"/>
          <w:sz w:val="28"/>
          <w:szCs w:val="28"/>
          <w:lang w:eastAsia="bg-BG"/>
        </w:rPr>
        <w:t xml:space="preserve"> indicators of functional status and physical performance under the influence of certain environmental factors in physical education classes for one school year.</w:t>
      </w:r>
    </w:p>
    <w:p w:rsidR="00A65AD9"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val="en-US" w:eastAsia="bg-BG"/>
        </w:rPr>
        <w:t xml:space="preserve">        </w:t>
      </w:r>
      <w:r w:rsidRPr="00A32D20">
        <w:rPr>
          <w:rFonts w:ascii="Times New Roman" w:eastAsia="Times New Roman" w:hAnsi="Times New Roman" w:cs="Times New Roman"/>
          <w:sz w:val="28"/>
          <w:szCs w:val="28"/>
          <w:lang w:eastAsia="bg-BG"/>
        </w:rPr>
        <w:t xml:space="preserve">The subject of the study were students from 9th and 10th grade. The total number of respondents was 60, with 28 girls and 32 boys. The </w:t>
      </w:r>
      <w:r>
        <w:rPr>
          <w:rFonts w:ascii="Times New Roman" w:eastAsia="Times New Roman" w:hAnsi="Times New Roman" w:cs="Times New Roman"/>
          <w:sz w:val="28"/>
          <w:szCs w:val="28"/>
          <w:lang w:val="en-US" w:eastAsia="bg-BG"/>
        </w:rPr>
        <w:t>studies</w:t>
      </w:r>
      <w:r w:rsidRPr="00A32D20">
        <w:rPr>
          <w:rFonts w:ascii="Times New Roman" w:eastAsia="Times New Roman" w:hAnsi="Times New Roman" w:cs="Times New Roman"/>
          <w:sz w:val="28"/>
          <w:szCs w:val="28"/>
          <w:lang w:eastAsia="bg-BG"/>
        </w:rPr>
        <w:t xml:space="preserve"> were conducted in September-October 2005 and April-May 2006. The work program</w:t>
      </w:r>
      <w:r>
        <w:rPr>
          <w:rFonts w:ascii="Times New Roman" w:eastAsia="Times New Roman" w:hAnsi="Times New Roman" w:cs="Times New Roman"/>
          <w:sz w:val="28"/>
          <w:szCs w:val="28"/>
          <w:lang w:val="en-US" w:eastAsia="bg-BG"/>
        </w:rPr>
        <w:t>me</w:t>
      </w:r>
      <w:r w:rsidRPr="00A32D20">
        <w:rPr>
          <w:rFonts w:ascii="Times New Roman" w:eastAsia="Times New Roman" w:hAnsi="Times New Roman" w:cs="Times New Roman"/>
          <w:sz w:val="28"/>
          <w:szCs w:val="28"/>
          <w:lang w:eastAsia="bg-BG"/>
        </w:rPr>
        <w:t xml:space="preserve"> includes 7 physiometric indicators </w:t>
      </w:r>
      <w:r>
        <w:rPr>
          <w:rFonts w:ascii="Times New Roman" w:eastAsia="Times New Roman" w:hAnsi="Times New Roman" w:cs="Times New Roman"/>
          <w:sz w:val="28"/>
          <w:szCs w:val="28"/>
          <w:lang w:val="en-US" w:eastAsia="bg-BG"/>
        </w:rPr>
        <w:t>as well as</w:t>
      </w:r>
      <w:r w:rsidRPr="00A32D20">
        <w:rPr>
          <w:rFonts w:ascii="Times New Roman" w:eastAsia="Times New Roman" w:hAnsi="Times New Roman" w:cs="Times New Roman"/>
          <w:sz w:val="28"/>
          <w:szCs w:val="28"/>
          <w:lang w:eastAsia="bg-BG"/>
        </w:rPr>
        <w:t xml:space="preserve"> 4 </w:t>
      </w:r>
      <w:r>
        <w:rPr>
          <w:rFonts w:ascii="Times New Roman" w:eastAsia="Times New Roman" w:hAnsi="Times New Roman" w:cs="Times New Roman"/>
          <w:sz w:val="28"/>
          <w:szCs w:val="28"/>
          <w:lang w:val="en-US" w:eastAsia="bg-BG"/>
        </w:rPr>
        <w:t xml:space="preserve">indicators </w:t>
      </w:r>
      <w:r w:rsidRPr="00A32D20">
        <w:rPr>
          <w:rFonts w:ascii="Times New Roman" w:eastAsia="Times New Roman" w:hAnsi="Times New Roman" w:cs="Times New Roman"/>
          <w:sz w:val="28"/>
          <w:szCs w:val="28"/>
          <w:lang w:eastAsia="bg-BG"/>
        </w:rPr>
        <w:t>for physical capacity.</w:t>
      </w:r>
      <w:r>
        <w:rPr>
          <w:rFonts w:ascii="Times New Roman" w:eastAsia="Times New Roman" w:hAnsi="Times New Roman" w:cs="Times New Roman"/>
          <w:sz w:val="28"/>
          <w:szCs w:val="28"/>
          <w:lang w:eastAsia="bg-BG"/>
        </w:rPr>
        <w:t xml:space="preserve"> </w:t>
      </w:r>
      <w:r w:rsidRPr="00F75886">
        <w:rPr>
          <w:rFonts w:ascii="Times New Roman" w:eastAsia="Times New Roman" w:hAnsi="Times New Roman" w:cs="Times New Roman"/>
          <w:sz w:val="28"/>
          <w:szCs w:val="28"/>
          <w:lang w:eastAsia="bg-BG"/>
        </w:rPr>
        <w:t>It was found that air temperature, humidity and atmospheric pressure did not lead to significant changes in the overall status of students, probably</w:t>
      </w:r>
      <w:r>
        <w:rPr>
          <w:rFonts w:ascii="Times New Roman" w:eastAsia="Times New Roman" w:hAnsi="Times New Roman" w:cs="Times New Roman"/>
          <w:sz w:val="28"/>
          <w:szCs w:val="28"/>
          <w:lang w:val="en-US" w:eastAsia="bg-BG"/>
        </w:rPr>
        <w:t xml:space="preserve"> because of a </w:t>
      </w:r>
      <w:r w:rsidRPr="00F75886">
        <w:rPr>
          <w:rFonts w:ascii="Times New Roman" w:eastAsia="Times New Roman" w:hAnsi="Times New Roman" w:cs="Times New Roman"/>
          <w:sz w:val="28"/>
          <w:szCs w:val="28"/>
          <w:lang w:eastAsia="bg-BG"/>
        </w:rPr>
        <w:t>relatively short period of observation.</w:t>
      </w:r>
    </w:p>
    <w:p w:rsidR="006525C6" w:rsidRDefault="006525C6" w:rsidP="00A65AD9">
      <w:pPr>
        <w:spacing w:after="0" w:line="360" w:lineRule="auto"/>
        <w:jc w:val="both"/>
        <w:rPr>
          <w:rFonts w:ascii="Times New Roman" w:eastAsia="Times New Roman" w:hAnsi="Times New Roman" w:cs="Times New Roman"/>
          <w:sz w:val="28"/>
          <w:szCs w:val="28"/>
          <w:lang w:eastAsia="bg-BG"/>
        </w:rPr>
      </w:pPr>
    </w:p>
    <w:p w:rsidR="00A65AD9" w:rsidRPr="006525C6" w:rsidRDefault="00A65AD9" w:rsidP="006525C6">
      <w:pPr>
        <w:pStyle w:val="ListParagraph"/>
        <w:numPr>
          <w:ilvl w:val="0"/>
          <w:numId w:val="2"/>
        </w:numPr>
        <w:spacing w:after="0" w:line="360" w:lineRule="auto"/>
        <w:jc w:val="both"/>
        <w:rPr>
          <w:rFonts w:ascii="Times New Roman" w:eastAsia="Times New Roman" w:hAnsi="Times New Roman" w:cs="Times New Roman"/>
          <w:b/>
          <w:i/>
          <w:sz w:val="28"/>
          <w:szCs w:val="28"/>
          <w:lang w:eastAsia="bg-BG"/>
        </w:rPr>
      </w:pPr>
      <w:r w:rsidRPr="006525C6">
        <w:rPr>
          <w:rFonts w:ascii="Times New Roman" w:eastAsia="Times New Roman" w:hAnsi="Times New Roman" w:cs="Times New Roman"/>
          <w:b/>
          <w:sz w:val="28"/>
          <w:szCs w:val="28"/>
          <w:lang w:eastAsia="bg-BG"/>
        </w:rPr>
        <w:t>Дойчев, Б., С. Мутафов (2007) Антропо-екология, спортна еколо</w:t>
      </w:r>
      <w:r w:rsidR="00C13170">
        <w:rPr>
          <w:rFonts w:ascii="Times New Roman" w:eastAsia="Times New Roman" w:hAnsi="Times New Roman" w:cs="Times New Roman"/>
          <w:b/>
          <w:sz w:val="28"/>
          <w:szCs w:val="28"/>
          <w:lang w:eastAsia="bg-BG"/>
        </w:rPr>
        <w:t>гия и ергонимична антропология.</w:t>
      </w:r>
      <w:r w:rsidRPr="006525C6">
        <w:rPr>
          <w:rFonts w:ascii="Times New Roman" w:eastAsia="Times New Roman" w:hAnsi="Times New Roman" w:cs="Times New Roman"/>
          <w:b/>
          <w:sz w:val="28"/>
          <w:szCs w:val="28"/>
          <w:lang w:eastAsia="bg-BG"/>
        </w:rPr>
        <w:t xml:space="preserve"> </w:t>
      </w:r>
      <w:r w:rsidRPr="006525C6">
        <w:rPr>
          <w:rFonts w:ascii="Times New Roman" w:eastAsia="Times New Roman" w:hAnsi="Times New Roman" w:cs="Times New Roman"/>
          <w:sz w:val="28"/>
          <w:szCs w:val="28"/>
          <w:lang w:eastAsia="bg-BG"/>
        </w:rPr>
        <w:t xml:space="preserve">- Международна научна конференция „Актуални проблеми на физическата култура“ София, 2006, Спорт и наука, Изв. бр. 1, с. 636, София, </w:t>
      </w:r>
      <w:r w:rsidRPr="006525C6">
        <w:rPr>
          <w:rFonts w:ascii="Times New Roman" w:eastAsia="Times New Roman" w:hAnsi="Times New Roman" w:cs="Times New Roman"/>
          <w:sz w:val="28"/>
          <w:szCs w:val="28"/>
          <w:lang w:val="en-US" w:eastAsia="bg-BG"/>
        </w:rPr>
        <w:t>ISSN 1310-3393</w:t>
      </w:r>
    </w:p>
    <w:p w:rsidR="00A65AD9" w:rsidRPr="00E37773" w:rsidRDefault="00A65AD9" w:rsidP="00A65AD9">
      <w:pPr>
        <w:spacing w:after="0" w:line="360" w:lineRule="auto"/>
        <w:jc w:val="both"/>
        <w:rPr>
          <w:rFonts w:ascii="Times New Roman" w:eastAsia="Times New Roman" w:hAnsi="Times New Roman" w:cs="Times New Roman"/>
          <w:b/>
          <w:i/>
          <w:sz w:val="28"/>
          <w:szCs w:val="28"/>
          <w:lang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i/>
          <w:sz w:val="28"/>
          <w:szCs w:val="28"/>
          <w:lang w:eastAsia="bg-BG"/>
        </w:rPr>
        <w:t xml:space="preserve">         </w:t>
      </w:r>
      <w:r w:rsidRPr="00E37773">
        <w:rPr>
          <w:rFonts w:ascii="Times New Roman" w:eastAsia="Times New Roman" w:hAnsi="Times New Roman" w:cs="Times New Roman"/>
          <w:sz w:val="28"/>
          <w:szCs w:val="28"/>
          <w:lang w:eastAsia="bg-BG"/>
        </w:rPr>
        <w:t>Очевидно здравето, адаптирането</w:t>
      </w:r>
      <w:r w:rsidRPr="00E37773">
        <w:rPr>
          <w:rFonts w:ascii="Times New Roman" w:eastAsia="Times New Roman" w:hAnsi="Times New Roman" w:cs="Times New Roman"/>
          <w:sz w:val="28"/>
          <w:szCs w:val="28"/>
          <w:lang w:val="ru-RU" w:eastAsia="bg-BG"/>
        </w:rPr>
        <w:t xml:space="preserve"> </w:t>
      </w:r>
      <w:r w:rsidRPr="00E37773">
        <w:rPr>
          <w:rFonts w:ascii="Times New Roman" w:eastAsia="Times New Roman" w:hAnsi="Times New Roman" w:cs="Times New Roman"/>
          <w:sz w:val="28"/>
          <w:szCs w:val="28"/>
          <w:lang w:eastAsia="bg-BG"/>
        </w:rPr>
        <w:t xml:space="preserve">и изобщо „хомеостазисът на човека” зависят както от глобалната екология, така и по-специално – от „екологията на човека”, или антропо-екологията, базирана върху системата „човек – природа - общество”. Антропо-екологията включва четири основни за човешкото съществуване и дейност сфери на средата: </w:t>
      </w:r>
      <w:r w:rsidRPr="009D479A">
        <w:rPr>
          <w:rFonts w:ascii="Times New Roman" w:eastAsia="Times New Roman" w:hAnsi="Times New Roman" w:cs="Times New Roman"/>
          <w:sz w:val="28"/>
          <w:szCs w:val="28"/>
          <w:lang w:eastAsia="bg-BG"/>
        </w:rPr>
        <w:t>природна, битова, трудова и психо-социална</w:t>
      </w:r>
      <w:r w:rsidRPr="00E37773">
        <w:rPr>
          <w:rFonts w:ascii="Times New Roman" w:eastAsia="Times New Roman" w:hAnsi="Times New Roman" w:cs="Times New Roman"/>
          <w:sz w:val="28"/>
          <w:szCs w:val="28"/>
          <w:lang w:eastAsia="bg-BG"/>
        </w:rPr>
        <w:t xml:space="preserve">. Те са и съответни обекти на различните клонове на приложната антропология. Така проблемите на психо-социалната  среда се разработват предимно от „невро-антропологията” и от „социалната антропология”. Докато „доместикологичната антропология” проучва влиянието на битовата среда върху психо-физическите характеристики на човека, то „екологичната антропология” характеризира съвременния човек при различните условия на системата „човек-природа”. Екологията на човека и нейното изучаване са от голямо значение  във връзка с </w:t>
      </w:r>
      <w:r w:rsidRPr="00E37773">
        <w:rPr>
          <w:rFonts w:ascii="Times New Roman" w:eastAsia="Times New Roman" w:hAnsi="Times New Roman" w:cs="Times New Roman"/>
          <w:sz w:val="28"/>
          <w:szCs w:val="28"/>
          <w:lang w:eastAsia="bg-BG"/>
        </w:rPr>
        <w:lastRenderedPageBreak/>
        <w:t xml:space="preserve">профилактиката на заболеваемостта и правилното психо-физическо развитие  на съвременното население. За да се избегне екологичното виктимизиране на човека безспорно е необходимо да се установи съвсем точно въздействието върху неговата психо-соматика на всички фактори (вкл. и екологичните) от околната </w:t>
      </w:r>
      <w:r>
        <w:rPr>
          <w:rFonts w:ascii="Times New Roman" w:eastAsia="Times New Roman" w:hAnsi="Times New Roman" w:cs="Times New Roman"/>
          <w:sz w:val="28"/>
          <w:szCs w:val="28"/>
          <w:lang w:eastAsia="bg-BG"/>
        </w:rPr>
        <w:t>био-социална среда. Цялостно</w:t>
      </w:r>
      <w:r w:rsidRPr="00E37773">
        <w:rPr>
          <w:rFonts w:ascii="Times New Roman" w:eastAsia="Times New Roman" w:hAnsi="Times New Roman" w:cs="Times New Roman"/>
          <w:sz w:val="28"/>
          <w:szCs w:val="28"/>
          <w:lang w:eastAsia="bg-BG"/>
        </w:rPr>
        <w:t xml:space="preserve"> екологията на човека се формира от безброй много сложни,  отворени,  саморегулиращи се системи и системни йерархии, които са с различна по своя брой и съотношения природно-биологични и психично-социални съставки. Разглеждаме тук „антропо-екологията” (заедно с някои нейни важни подробности), тъй като тя е много тясно свързана и със „спортната екология”. „</w:t>
      </w:r>
      <w:r w:rsidRPr="00E37773">
        <w:rPr>
          <w:rFonts w:ascii="Times New Roman" w:eastAsia="Times New Roman" w:hAnsi="Times New Roman" w:cs="Times New Roman"/>
          <w:sz w:val="28"/>
          <w:szCs w:val="28"/>
          <w:lang w:val="en-US" w:eastAsia="bg-BG"/>
        </w:rPr>
        <w:t>Homosportens</w:t>
      </w:r>
      <w:r w:rsidRPr="00E37773">
        <w:rPr>
          <w:rFonts w:ascii="Times New Roman" w:eastAsia="Times New Roman" w:hAnsi="Times New Roman" w:cs="Times New Roman"/>
          <w:sz w:val="28"/>
          <w:szCs w:val="28"/>
          <w:lang w:eastAsia="bg-BG"/>
        </w:rPr>
        <w:t>” (фактически</w:t>
      </w:r>
      <w:r w:rsidRPr="00E37773">
        <w:rPr>
          <w:rFonts w:ascii="Times New Roman" w:eastAsia="Times New Roman" w:hAnsi="Times New Roman" w:cs="Times New Roman"/>
          <w:sz w:val="28"/>
          <w:szCs w:val="28"/>
          <w:lang w:val="ru-RU" w:eastAsia="bg-BG"/>
        </w:rPr>
        <w:t xml:space="preserve"> </w:t>
      </w:r>
      <w:r w:rsidRPr="00E37773">
        <w:rPr>
          <w:rFonts w:ascii="Times New Roman" w:eastAsia="Times New Roman" w:hAnsi="Times New Roman" w:cs="Times New Roman"/>
          <w:sz w:val="28"/>
          <w:szCs w:val="28"/>
          <w:lang w:eastAsia="bg-BG"/>
        </w:rPr>
        <w:t>е само един от различните „видове” трудов човек) - („</w:t>
      </w:r>
      <w:r w:rsidRPr="00E37773">
        <w:rPr>
          <w:rFonts w:ascii="Times New Roman" w:eastAsia="Times New Roman" w:hAnsi="Times New Roman" w:cs="Times New Roman"/>
          <w:sz w:val="28"/>
          <w:szCs w:val="28"/>
          <w:lang w:val="en-US" w:eastAsia="bg-BG"/>
        </w:rPr>
        <w:t>Homo</w:t>
      </w:r>
      <w:r w:rsidRPr="00E37773">
        <w:rPr>
          <w:rFonts w:ascii="Times New Roman" w:eastAsia="Times New Roman" w:hAnsi="Times New Roman" w:cs="Times New Roman"/>
          <w:sz w:val="28"/>
          <w:szCs w:val="28"/>
          <w:lang w:val="ru-RU" w:eastAsia="bg-BG"/>
        </w:rPr>
        <w:t xml:space="preserve"> </w:t>
      </w:r>
      <w:r w:rsidRPr="00E37773">
        <w:rPr>
          <w:rFonts w:ascii="Times New Roman" w:eastAsia="Times New Roman" w:hAnsi="Times New Roman" w:cs="Times New Roman"/>
          <w:sz w:val="28"/>
          <w:szCs w:val="28"/>
          <w:lang w:val="en-US" w:eastAsia="bg-BG"/>
        </w:rPr>
        <w:t>ergatiticus</w:t>
      </w:r>
      <w:r w:rsidRPr="00E37773">
        <w:rPr>
          <w:rFonts w:ascii="Times New Roman" w:eastAsia="Times New Roman" w:hAnsi="Times New Roman" w:cs="Times New Roman"/>
          <w:sz w:val="28"/>
          <w:szCs w:val="28"/>
          <w:lang w:eastAsia="bg-BG"/>
        </w:rPr>
        <w:t xml:space="preserve">”). </w:t>
      </w:r>
    </w:p>
    <w:p w:rsidR="00A65AD9" w:rsidRPr="00E37773" w:rsidRDefault="00A65AD9" w:rsidP="00A65AD9">
      <w:pPr>
        <w:spacing w:after="0" w:line="360" w:lineRule="auto"/>
        <w:jc w:val="both"/>
        <w:rPr>
          <w:rFonts w:ascii="Times New Roman" w:eastAsia="Times New Roman" w:hAnsi="Times New Roman" w:cs="Times New Roman"/>
          <w:b/>
          <w:i/>
          <w:sz w:val="28"/>
          <w:szCs w:val="28"/>
          <w:lang w:eastAsia="bg-BG"/>
        </w:rPr>
      </w:pPr>
    </w:p>
    <w:p w:rsidR="00A65AD9" w:rsidRPr="006525C6" w:rsidRDefault="00A65AD9" w:rsidP="006525C6">
      <w:pPr>
        <w:pStyle w:val="ListParagraph"/>
        <w:numPr>
          <w:ilvl w:val="0"/>
          <w:numId w:val="1"/>
        </w:numPr>
        <w:spacing w:after="0" w:line="360" w:lineRule="auto"/>
        <w:jc w:val="both"/>
        <w:rPr>
          <w:rFonts w:ascii="Times New Roman" w:eastAsia="Times New Roman" w:hAnsi="Times New Roman" w:cs="Times New Roman"/>
          <w:b/>
          <w:i/>
          <w:sz w:val="28"/>
          <w:szCs w:val="28"/>
          <w:lang w:eastAsia="bg-BG"/>
        </w:rPr>
      </w:pPr>
      <w:r w:rsidRPr="006525C6">
        <w:rPr>
          <w:rFonts w:ascii="Times New Roman" w:eastAsia="Times New Roman" w:hAnsi="Times New Roman" w:cs="Times New Roman"/>
          <w:b/>
          <w:bCs/>
          <w:sz w:val="28"/>
          <w:szCs w:val="28"/>
          <w:lang w:val="en-US" w:eastAsia="bg-BG"/>
        </w:rPr>
        <w:t>Doytchev, B., S. Moutafov (2007) Anthropo-ecology, sports ecology and ergonomic anthropology.</w:t>
      </w:r>
      <w:r w:rsidRPr="006525C6">
        <w:rPr>
          <w:rFonts w:ascii="Times New Roman" w:eastAsia="Times New Roman" w:hAnsi="Times New Roman" w:cs="Times New Roman"/>
          <w:sz w:val="28"/>
          <w:szCs w:val="28"/>
          <w:lang w:val="en-US" w:eastAsia="bg-BG"/>
        </w:rPr>
        <w:t xml:space="preserve"> - International scientific conference </w:t>
      </w:r>
      <w:r w:rsidRPr="006525C6">
        <w:rPr>
          <w:rFonts w:ascii="Times New Roman" w:eastAsia="Times New Roman" w:hAnsi="Times New Roman" w:cs="Times New Roman"/>
          <w:sz w:val="28"/>
          <w:szCs w:val="28"/>
          <w:lang w:eastAsia="bg-BG"/>
        </w:rPr>
        <w:t>„</w:t>
      </w:r>
      <w:r w:rsidRPr="006525C6">
        <w:rPr>
          <w:rFonts w:ascii="Times New Roman" w:eastAsia="Times New Roman" w:hAnsi="Times New Roman" w:cs="Times New Roman"/>
          <w:sz w:val="28"/>
          <w:szCs w:val="28"/>
          <w:lang w:val="en-US" w:eastAsia="bg-BG"/>
        </w:rPr>
        <w:t>Current problems of physical culture</w:t>
      </w:r>
      <w:r w:rsidRPr="006525C6">
        <w:rPr>
          <w:rFonts w:ascii="Times New Roman" w:eastAsia="Times New Roman" w:hAnsi="Times New Roman" w:cs="Times New Roman"/>
          <w:sz w:val="28"/>
          <w:szCs w:val="28"/>
          <w:lang w:eastAsia="bg-BG"/>
        </w:rPr>
        <w:t>“</w:t>
      </w:r>
      <w:r w:rsidRPr="006525C6">
        <w:rPr>
          <w:rFonts w:ascii="Times New Roman" w:eastAsia="Times New Roman" w:hAnsi="Times New Roman" w:cs="Times New Roman"/>
          <w:sz w:val="28"/>
          <w:szCs w:val="28"/>
          <w:lang w:val="en-US" w:eastAsia="bg-BG"/>
        </w:rPr>
        <w:t xml:space="preserve"> Sofia, 2006, Sport and Science, no. 1, pp. 636, Sofia, ISSN 1310-3393</w:t>
      </w:r>
    </w:p>
    <w:p w:rsidR="00A65AD9" w:rsidRPr="00E37773" w:rsidRDefault="00A65AD9" w:rsidP="00A65AD9">
      <w:pPr>
        <w:spacing w:after="0" w:line="360" w:lineRule="auto"/>
        <w:jc w:val="both"/>
        <w:rPr>
          <w:rFonts w:ascii="Times New Roman" w:eastAsia="Times New Roman" w:hAnsi="Times New Roman" w:cs="Times New Roman"/>
          <w:b/>
          <w:i/>
          <w:sz w:val="28"/>
          <w:szCs w:val="28"/>
          <w:lang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i/>
          <w:sz w:val="28"/>
          <w:szCs w:val="28"/>
          <w:lang w:eastAsia="bg-BG"/>
        </w:rPr>
        <w:t xml:space="preserve">         </w:t>
      </w:r>
      <w:r w:rsidRPr="000E56FD">
        <w:rPr>
          <w:rFonts w:ascii="Times New Roman" w:eastAsia="Times New Roman" w:hAnsi="Times New Roman" w:cs="Times New Roman"/>
          <w:sz w:val="28"/>
          <w:szCs w:val="28"/>
          <w:lang w:eastAsia="bg-BG"/>
        </w:rPr>
        <w:t>Obvi</w:t>
      </w:r>
      <w:r>
        <w:rPr>
          <w:rFonts w:ascii="Times New Roman" w:eastAsia="Times New Roman" w:hAnsi="Times New Roman" w:cs="Times New Roman"/>
          <w:sz w:val="28"/>
          <w:szCs w:val="28"/>
          <w:lang w:eastAsia="bg-BG"/>
        </w:rPr>
        <w:t>ously, health, adaptation, and „human homeostasis“</w:t>
      </w:r>
      <w:r w:rsidRPr="000E56FD">
        <w:rPr>
          <w:rFonts w:ascii="Times New Roman" w:eastAsia="Times New Roman" w:hAnsi="Times New Roman" w:cs="Times New Roman"/>
          <w:sz w:val="28"/>
          <w:szCs w:val="28"/>
          <w:lang w:eastAsia="bg-BG"/>
        </w:rPr>
        <w:t xml:space="preserve"> in general depend on both global ecology and, in particular, human ecology, or anthropo-ecology based on the human-nature-society system.</w:t>
      </w:r>
      <w:r>
        <w:rPr>
          <w:rFonts w:ascii="Times New Roman" w:eastAsia="Times New Roman" w:hAnsi="Times New Roman" w:cs="Times New Roman"/>
          <w:sz w:val="28"/>
          <w:szCs w:val="28"/>
          <w:lang w:val="en-US" w:eastAsia="bg-BG"/>
        </w:rPr>
        <w:t xml:space="preserve"> </w:t>
      </w:r>
      <w:r w:rsidRPr="00CA249F">
        <w:rPr>
          <w:rFonts w:ascii="Times New Roman" w:eastAsia="Times New Roman" w:hAnsi="Times New Roman" w:cs="Times New Roman"/>
          <w:sz w:val="28"/>
          <w:szCs w:val="28"/>
          <w:lang w:eastAsia="bg-BG"/>
        </w:rPr>
        <w:t>Anthropo-ecology includes four main spheres of the environment for human existence and activity: natural, domestic, labor and psycho-social. They are also relevant objects of the various branches of applied anthropology.</w:t>
      </w:r>
      <w:r w:rsidRPr="00E37773">
        <w:rPr>
          <w:rFonts w:ascii="Times New Roman" w:eastAsia="Times New Roman" w:hAnsi="Times New Roman" w:cs="Times New Roman"/>
          <w:sz w:val="28"/>
          <w:szCs w:val="28"/>
          <w:lang w:eastAsia="bg-BG"/>
        </w:rPr>
        <w:t xml:space="preserve"> </w:t>
      </w:r>
      <w:r w:rsidRPr="0050461C">
        <w:rPr>
          <w:rFonts w:ascii="Times New Roman" w:eastAsia="Times New Roman" w:hAnsi="Times New Roman" w:cs="Times New Roman"/>
          <w:sz w:val="28"/>
          <w:szCs w:val="28"/>
          <w:lang w:eastAsia="bg-BG"/>
        </w:rPr>
        <w:t>Thus, the problems of the psycho-social envir</w:t>
      </w:r>
      <w:r>
        <w:rPr>
          <w:rFonts w:ascii="Times New Roman" w:eastAsia="Times New Roman" w:hAnsi="Times New Roman" w:cs="Times New Roman"/>
          <w:sz w:val="28"/>
          <w:szCs w:val="28"/>
          <w:lang w:eastAsia="bg-BG"/>
        </w:rPr>
        <w:t>onment are developed mainly by „neuro-anthropology“ and „social anthropology“. While „domestic anthropology“</w:t>
      </w:r>
      <w:r w:rsidRPr="0050461C">
        <w:rPr>
          <w:rFonts w:ascii="Times New Roman" w:eastAsia="Times New Roman" w:hAnsi="Times New Roman" w:cs="Times New Roman"/>
          <w:sz w:val="28"/>
          <w:szCs w:val="28"/>
          <w:lang w:eastAsia="bg-BG"/>
        </w:rPr>
        <w:t xml:space="preserve"> studies the influence of the living environment on the psycho-ph</w:t>
      </w:r>
      <w:r>
        <w:rPr>
          <w:rFonts w:ascii="Times New Roman" w:eastAsia="Times New Roman" w:hAnsi="Times New Roman" w:cs="Times New Roman"/>
          <w:sz w:val="28"/>
          <w:szCs w:val="28"/>
          <w:lang w:eastAsia="bg-BG"/>
        </w:rPr>
        <w:t>ysical characteristics of man, „ecological anthropology“</w:t>
      </w:r>
      <w:r w:rsidRPr="0050461C">
        <w:rPr>
          <w:rFonts w:ascii="Times New Roman" w:eastAsia="Times New Roman" w:hAnsi="Times New Roman" w:cs="Times New Roman"/>
          <w:sz w:val="28"/>
          <w:szCs w:val="28"/>
          <w:lang w:eastAsia="bg-BG"/>
        </w:rPr>
        <w:t xml:space="preserve"> characterizes modern man und</w:t>
      </w:r>
      <w:r>
        <w:rPr>
          <w:rFonts w:ascii="Times New Roman" w:eastAsia="Times New Roman" w:hAnsi="Times New Roman" w:cs="Times New Roman"/>
          <w:sz w:val="28"/>
          <w:szCs w:val="28"/>
          <w:lang w:eastAsia="bg-BG"/>
        </w:rPr>
        <w:t>er different conditions of the „man-nature“</w:t>
      </w:r>
      <w:r w:rsidRPr="0050461C">
        <w:rPr>
          <w:rFonts w:ascii="Times New Roman" w:eastAsia="Times New Roman" w:hAnsi="Times New Roman" w:cs="Times New Roman"/>
          <w:sz w:val="28"/>
          <w:szCs w:val="28"/>
          <w:lang w:eastAsia="bg-BG"/>
        </w:rPr>
        <w:t xml:space="preserve"> system.</w:t>
      </w:r>
      <w:r>
        <w:rPr>
          <w:rFonts w:ascii="Times New Roman" w:eastAsia="Times New Roman" w:hAnsi="Times New Roman" w:cs="Times New Roman"/>
          <w:sz w:val="28"/>
          <w:szCs w:val="28"/>
          <w:lang w:val="en-US" w:eastAsia="bg-BG"/>
        </w:rPr>
        <w:t xml:space="preserve"> </w:t>
      </w:r>
      <w:r w:rsidRPr="000C2E69">
        <w:rPr>
          <w:rFonts w:ascii="Times New Roman" w:eastAsia="Times New Roman" w:hAnsi="Times New Roman" w:cs="Times New Roman"/>
          <w:sz w:val="28"/>
          <w:szCs w:val="28"/>
          <w:lang w:eastAsia="bg-BG"/>
        </w:rPr>
        <w:t xml:space="preserve">Human ecology and its study are of great importance in </w:t>
      </w:r>
      <w:r>
        <w:rPr>
          <w:rFonts w:ascii="Times New Roman" w:eastAsia="Times New Roman" w:hAnsi="Times New Roman" w:cs="Times New Roman"/>
          <w:sz w:val="28"/>
          <w:szCs w:val="28"/>
          <w:lang w:val="en-US" w:eastAsia="bg-BG"/>
        </w:rPr>
        <w:t>regard to</w:t>
      </w:r>
      <w:r w:rsidRPr="000C2E69">
        <w:rPr>
          <w:rFonts w:ascii="Times New Roman" w:eastAsia="Times New Roman" w:hAnsi="Times New Roman" w:cs="Times New Roman"/>
          <w:sz w:val="28"/>
          <w:szCs w:val="28"/>
          <w:lang w:eastAsia="bg-BG"/>
        </w:rPr>
        <w:t xml:space="preserve"> the prevention of </w:t>
      </w:r>
      <w:r w:rsidRPr="000C2E69">
        <w:rPr>
          <w:rFonts w:ascii="Times New Roman" w:eastAsia="Times New Roman" w:hAnsi="Times New Roman" w:cs="Times New Roman"/>
          <w:sz w:val="28"/>
          <w:szCs w:val="28"/>
          <w:lang w:eastAsia="bg-BG"/>
        </w:rPr>
        <w:lastRenderedPageBreak/>
        <w:t>morbidity and the proper psycho-physical development of the modern population. In order to avoid the ecological victimization of man, it is indisputably necessary to establish exactly the impact on his psycho-somatics of all factors (including ecological) of the environmental bio-social environment.</w:t>
      </w:r>
      <w:r>
        <w:rPr>
          <w:rFonts w:ascii="Times New Roman" w:eastAsia="Times New Roman" w:hAnsi="Times New Roman" w:cs="Times New Roman"/>
          <w:sz w:val="28"/>
          <w:szCs w:val="28"/>
          <w:lang w:val="en-US" w:eastAsia="bg-BG"/>
        </w:rPr>
        <w:t xml:space="preserve"> </w:t>
      </w:r>
      <w:r w:rsidRPr="000C2E69">
        <w:rPr>
          <w:rFonts w:ascii="Times New Roman" w:eastAsia="Times New Roman" w:hAnsi="Times New Roman" w:cs="Times New Roman"/>
          <w:sz w:val="28"/>
          <w:szCs w:val="28"/>
          <w:lang w:eastAsia="bg-BG"/>
        </w:rPr>
        <w:t>Overall</w:t>
      </w:r>
      <w:r>
        <w:rPr>
          <w:rFonts w:ascii="Times New Roman" w:eastAsia="Times New Roman" w:hAnsi="Times New Roman" w:cs="Times New Roman"/>
          <w:sz w:val="28"/>
          <w:szCs w:val="28"/>
          <w:lang w:val="en-US" w:eastAsia="bg-BG"/>
        </w:rPr>
        <w:t>,</w:t>
      </w:r>
      <w:r w:rsidRPr="000C2E69">
        <w:rPr>
          <w:rFonts w:ascii="Times New Roman" w:eastAsia="Times New Roman" w:hAnsi="Times New Roman" w:cs="Times New Roman"/>
          <w:sz w:val="28"/>
          <w:szCs w:val="28"/>
          <w:lang w:eastAsia="bg-BG"/>
        </w:rPr>
        <w:t xml:space="preserve"> the human ecology </w:t>
      </w:r>
      <w:r>
        <w:rPr>
          <w:rFonts w:ascii="Times New Roman" w:eastAsia="Times New Roman" w:hAnsi="Times New Roman" w:cs="Times New Roman"/>
          <w:sz w:val="28"/>
          <w:szCs w:val="28"/>
          <w:lang w:val="en-US" w:eastAsia="bg-BG"/>
        </w:rPr>
        <w:t>is composed</w:t>
      </w:r>
      <w:r w:rsidRPr="000C2E69">
        <w:rPr>
          <w:rFonts w:ascii="Times New Roman" w:eastAsia="Times New Roman" w:hAnsi="Times New Roman" w:cs="Times New Roman"/>
          <w:sz w:val="28"/>
          <w:szCs w:val="28"/>
          <w:lang w:eastAsia="bg-BG"/>
        </w:rPr>
        <w:t xml:space="preserve"> of countless complex, open, self-regulating systems and systemic hierarchies that are different in number and proportions of natural biological and psychosocial components.</w:t>
      </w:r>
      <w:r>
        <w:rPr>
          <w:rFonts w:ascii="Times New Roman" w:eastAsia="Times New Roman" w:hAnsi="Times New Roman" w:cs="Times New Roman"/>
          <w:sz w:val="28"/>
          <w:szCs w:val="28"/>
          <w:lang w:val="en-US" w:eastAsia="bg-BG"/>
        </w:rPr>
        <w:t xml:space="preserve"> </w:t>
      </w:r>
      <w:bookmarkStart w:id="2" w:name="_Hlk71921834"/>
      <w:r>
        <w:rPr>
          <w:rFonts w:ascii="Times New Roman" w:eastAsia="Times New Roman" w:hAnsi="Times New Roman" w:cs="Times New Roman"/>
          <w:sz w:val="28"/>
          <w:szCs w:val="28"/>
          <w:lang w:eastAsia="bg-BG"/>
        </w:rPr>
        <w:t>We consider „anthropo-ecology“</w:t>
      </w:r>
      <w:r w:rsidRPr="000C2E69">
        <w:rPr>
          <w:rFonts w:ascii="Times New Roman" w:eastAsia="Times New Roman" w:hAnsi="Times New Roman" w:cs="Times New Roman"/>
          <w:sz w:val="28"/>
          <w:szCs w:val="28"/>
          <w:lang w:eastAsia="bg-BG"/>
        </w:rPr>
        <w:t xml:space="preserve"> here (along with some of its important details), as</w:t>
      </w:r>
      <w:r>
        <w:rPr>
          <w:rFonts w:ascii="Times New Roman" w:eastAsia="Times New Roman" w:hAnsi="Times New Roman" w:cs="Times New Roman"/>
          <w:sz w:val="28"/>
          <w:szCs w:val="28"/>
          <w:lang w:eastAsia="bg-BG"/>
        </w:rPr>
        <w:t xml:space="preserve"> it is very closely related to „sports ecology“. „Homosportens“</w:t>
      </w:r>
      <w:r w:rsidRPr="000C2E69">
        <w:rPr>
          <w:rFonts w:ascii="Times New Roman" w:eastAsia="Times New Roman" w:hAnsi="Times New Roman" w:cs="Times New Roman"/>
          <w:sz w:val="28"/>
          <w:szCs w:val="28"/>
          <w:lang w:eastAsia="bg-BG"/>
        </w:rPr>
        <w:t xml:space="preserve"> (actu</w:t>
      </w:r>
      <w:r>
        <w:rPr>
          <w:rFonts w:ascii="Times New Roman" w:eastAsia="Times New Roman" w:hAnsi="Times New Roman" w:cs="Times New Roman"/>
          <w:sz w:val="28"/>
          <w:szCs w:val="28"/>
          <w:lang w:eastAsia="bg-BG"/>
        </w:rPr>
        <w:t>ally only one of the different „types“ of working man) - („Homo ergatiticus“</w:t>
      </w:r>
      <w:r w:rsidRPr="000C2E69">
        <w:rPr>
          <w:rFonts w:ascii="Times New Roman" w:eastAsia="Times New Roman" w:hAnsi="Times New Roman" w:cs="Times New Roman"/>
          <w:sz w:val="28"/>
          <w:szCs w:val="28"/>
          <w:lang w:eastAsia="bg-BG"/>
        </w:rPr>
        <w:t>).</w:t>
      </w:r>
    </w:p>
    <w:bookmarkEnd w:id="2"/>
    <w:p w:rsidR="00A65AD9" w:rsidRPr="00E37773" w:rsidRDefault="00A65AD9" w:rsidP="00A65AD9">
      <w:pPr>
        <w:spacing w:after="0" w:line="360" w:lineRule="auto"/>
        <w:jc w:val="both"/>
        <w:rPr>
          <w:rFonts w:ascii="Times New Roman" w:eastAsia="Times New Roman" w:hAnsi="Times New Roman" w:cs="Times New Roman"/>
          <w:b/>
          <w:i/>
          <w:sz w:val="28"/>
          <w:szCs w:val="28"/>
          <w:lang w:eastAsia="bg-BG"/>
        </w:rPr>
      </w:pPr>
    </w:p>
    <w:p w:rsidR="00A65AD9" w:rsidRPr="006525C6" w:rsidRDefault="00A65AD9" w:rsidP="006525C6">
      <w:pPr>
        <w:pStyle w:val="ListParagraph"/>
        <w:numPr>
          <w:ilvl w:val="0"/>
          <w:numId w:val="1"/>
        </w:numPr>
        <w:spacing w:after="0" w:line="360" w:lineRule="auto"/>
        <w:jc w:val="both"/>
        <w:rPr>
          <w:rFonts w:ascii="Times New Roman" w:eastAsia="Times New Roman" w:hAnsi="Times New Roman" w:cs="Times New Roman"/>
          <w:sz w:val="28"/>
          <w:szCs w:val="28"/>
          <w:lang w:val="en-US" w:eastAsia="bg-BG"/>
        </w:rPr>
      </w:pPr>
      <w:r w:rsidRPr="006525C6">
        <w:rPr>
          <w:rFonts w:ascii="Times New Roman" w:eastAsia="Times New Roman" w:hAnsi="Times New Roman" w:cs="Times New Roman"/>
          <w:b/>
          <w:sz w:val="28"/>
          <w:szCs w:val="28"/>
          <w:lang w:eastAsia="bg-BG"/>
        </w:rPr>
        <w:t>Колев, И., Б. Дойчев (2011) Екологични особености на планинското колоездене.</w:t>
      </w:r>
      <w:r w:rsidRPr="00C13170">
        <w:rPr>
          <w:rFonts w:ascii="Times New Roman" w:eastAsia="Times New Roman" w:hAnsi="Times New Roman" w:cs="Times New Roman"/>
          <w:sz w:val="28"/>
          <w:szCs w:val="28"/>
          <w:lang w:eastAsia="bg-BG"/>
        </w:rPr>
        <w:t>,</w:t>
      </w:r>
      <w:r w:rsidRPr="006525C6">
        <w:rPr>
          <w:rFonts w:ascii="Times New Roman" w:eastAsia="Times New Roman" w:hAnsi="Times New Roman" w:cs="Times New Roman"/>
          <w:b/>
          <w:sz w:val="28"/>
          <w:szCs w:val="28"/>
          <w:lang w:eastAsia="bg-BG"/>
        </w:rPr>
        <w:t xml:space="preserve"> </w:t>
      </w:r>
      <w:r w:rsidRPr="006525C6">
        <w:rPr>
          <w:rFonts w:ascii="Times New Roman" w:eastAsia="Times New Roman" w:hAnsi="Times New Roman" w:cs="Times New Roman"/>
          <w:sz w:val="28"/>
          <w:szCs w:val="28"/>
          <w:lang w:eastAsia="bg-BG"/>
        </w:rPr>
        <w:t xml:space="preserve">Спорт и наука, бр. 3, с. 107, София, </w:t>
      </w:r>
      <w:r w:rsidRPr="006525C6">
        <w:rPr>
          <w:rFonts w:ascii="Times New Roman" w:eastAsia="Times New Roman" w:hAnsi="Times New Roman" w:cs="Times New Roman"/>
          <w:sz w:val="28"/>
          <w:szCs w:val="28"/>
          <w:lang w:val="en-US" w:eastAsia="bg-BG"/>
        </w:rPr>
        <w:t>ISSN 1310-3393</w:t>
      </w:r>
    </w:p>
    <w:p w:rsidR="00A65AD9" w:rsidRPr="00E37773" w:rsidRDefault="00A65AD9" w:rsidP="00A65AD9">
      <w:pPr>
        <w:spacing w:after="0" w:line="360" w:lineRule="auto"/>
        <w:ind w:left="720"/>
        <w:contextualSpacing/>
        <w:rPr>
          <w:rFonts w:ascii="Times New Roman" w:eastAsia="Times New Roman" w:hAnsi="Times New Roman" w:cs="Times New Roman"/>
          <w:sz w:val="28"/>
          <w:szCs w:val="28"/>
          <w:lang w:val="en-US" w:eastAsia="bg-BG"/>
        </w:rPr>
      </w:pPr>
    </w:p>
    <w:p w:rsidR="00A65AD9" w:rsidRPr="00E37773" w:rsidRDefault="00A65AD9" w:rsidP="00A65AD9">
      <w:pPr>
        <w:widowControl w:val="0"/>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E37773">
        <w:rPr>
          <w:rFonts w:ascii="Times New Roman" w:eastAsia="Times New Roman" w:hAnsi="Times New Roman" w:cs="Times New Roman"/>
          <w:sz w:val="28"/>
          <w:szCs w:val="28"/>
        </w:rPr>
        <w:t>Екологията има все по голямо значение за правилното развитие на човека днес и за в бъдеще. Това е особено важно за подрастващото поколение, тъй като то е пряко свързано с неговото местоживеене и начина му на живот. Това важи с особена сила за  големия град, където замърсяването на въздуха е много по-значително от другите населени места и е причина за редица заболявания при хората от различни възрасти.</w:t>
      </w:r>
    </w:p>
    <w:p w:rsidR="00A65AD9" w:rsidRDefault="00A65AD9" w:rsidP="00A65AD9">
      <w:pPr>
        <w:widowControl w:val="0"/>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E37773">
        <w:rPr>
          <w:rFonts w:ascii="Times New Roman" w:eastAsia="Times New Roman" w:hAnsi="Times New Roman" w:cs="Times New Roman"/>
          <w:sz w:val="28"/>
          <w:szCs w:val="28"/>
        </w:rPr>
        <w:t>Тук на помощ може да ни дойде велосипеда</w:t>
      </w:r>
      <w:r w:rsidRPr="00E37773">
        <w:rPr>
          <w:rFonts w:ascii="Times New Roman" w:eastAsia="Times New Roman" w:hAnsi="Times New Roman" w:cs="Times New Roman"/>
          <w:sz w:val="28"/>
          <w:szCs w:val="28"/>
          <w:lang w:val="en-US"/>
        </w:rPr>
        <w:t xml:space="preserve"> </w:t>
      </w:r>
      <w:r w:rsidRPr="00E37773">
        <w:rPr>
          <w:rFonts w:ascii="Times New Roman" w:eastAsia="Times New Roman" w:hAnsi="Times New Roman" w:cs="Times New Roman"/>
          <w:sz w:val="28"/>
          <w:szCs w:val="28"/>
        </w:rPr>
        <w:t>-</w:t>
      </w:r>
      <w:r w:rsidRPr="00E37773">
        <w:rPr>
          <w:rFonts w:ascii="Times New Roman" w:eastAsia="Times New Roman" w:hAnsi="Times New Roman" w:cs="Times New Roman"/>
          <w:sz w:val="28"/>
          <w:szCs w:val="28"/>
          <w:lang w:val="en-US"/>
        </w:rPr>
        <w:t xml:space="preserve"> </w:t>
      </w:r>
      <w:r w:rsidRPr="00E37773">
        <w:rPr>
          <w:rFonts w:ascii="Times New Roman" w:eastAsia="Times New Roman" w:hAnsi="Times New Roman" w:cs="Times New Roman"/>
          <w:sz w:val="28"/>
          <w:szCs w:val="28"/>
        </w:rPr>
        <w:t>едно екологично чисто транс</w:t>
      </w:r>
      <w:r>
        <w:rPr>
          <w:rFonts w:ascii="Times New Roman" w:eastAsia="Times New Roman" w:hAnsi="Times New Roman" w:cs="Times New Roman"/>
          <w:sz w:val="28"/>
          <w:szCs w:val="28"/>
        </w:rPr>
        <w:t xml:space="preserve">портно средство, което спомага </w:t>
      </w:r>
      <w:r w:rsidRPr="00E37773">
        <w:rPr>
          <w:rFonts w:ascii="Times New Roman" w:eastAsia="Times New Roman" w:hAnsi="Times New Roman" w:cs="Times New Roman"/>
          <w:sz w:val="28"/>
          <w:szCs w:val="28"/>
        </w:rPr>
        <w:t>и за укрепването на човешкия организъм. Той е най-екологичното и чисто уникално превозно средство, продукт на техническия прогрес, с което се изминава определено разстояние 7-8 пъти по бързо от пешеходеца.</w:t>
      </w:r>
    </w:p>
    <w:p w:rsidR="00A65AD9" w:rsidRPr="0059380F" w:rsidRDefault="00A65AD9" w:rsidP="00A65AD9">
      <w:pPr>
        <w:widowControl w:val="0"/>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настоящото изследване чрез анкетен метод приложен на колоездачи се търси връзката между планинското колоездене и екологичната среда. </w:t>
      </w:r>
      <w:r w:rsidRPr="00E37773">
        <w:rPr>
          <w:rFonts w:ascii="Times New Roman" w:eastAsia="Times New Roman" w:hAnsi="Times New Roman" w:cs="Times New Roman"/>
          <w:bCs/>
          <w:sz w:val="28"/>
          <w:szCs w:val="28"/>
        </w:rPr>
        <w:t>Р</w:t>
      </w:r>
      <w:r w:rsidRPr="00E37773">
        <w:rPr>
          <w:rFonts w:ascii="Times New Roman" w:eastAsia="Times New Roman" w:hAnsi="Times New Roman" w:cs="Times New Roman"/>
          <w:sz w:val="28"/>
          <w:szCs w:val="28"/>
        </w:rPr>
        <w:t xml:space="preserve">езултатите от анкетата показват нарастващия интерес към този спорт и </w:t>
      </w:r>
      <w:r w:rsidRPr="00E37773">
        <w:rPr>
          <w:rFonts w:ascii="Times New Roman" w:eastAsia="Times New Roman" w:hAnsi="Times New Roman" w:cs="Times New Roman"/>
          <w:sz w:val="28"/>
          <w:szCs w:val="28"/>
        </w:rPr>
        <w:lastRenderedPageBreak/>
        <w:t>необходимостта от по висо</w:t>
      </w:r>
      <w:r>
        <w:rPr>
          <w:rFonts w:ascii="Times New Roman" w:eastAsia="Times New Roman" w:hAnsi="Times New Roman" w:cs="Times New Roman"/>
          <w:sz w:val="28"/>
          <w:szCs w:val="28"/>
        </w:rPr>
        <w:t>ка информативност за маршрути,</w:t>
      </w:r>
      <w:r w:rsidRPr="00E37773">
        <w:rPr>
          <w:rFonts w:ascii="Times New Roman" w:eastAsia="Times New Roman" w:hAnsi="Times New Roman" w:cs="Times New Roman"/>
          <w:sz w:val="28"/>
          <w:szCs w:val="28"/>
        </w:rPr>
        <w:t xml:space="preserve"> направата и обозначаването на повече </w:t>
      </w:r>
      <w:r>
        <w:rPr>
          <w:rFonts w:ascii="Times New Roman" w:eastAsia="Times New Roman" w:hAnsi="Times New Roman" w:cs="Times New Roman"/>
          <w:sz w:val="28"/>
          <w:szCs w:val="28"/>
        </w:rPr>
        <w:t xml:space="preserve">подходящи </w:t>
      </w:r>
      <w:r w:rsidRPr="00E37773">
        <w:rPr>
          <w:rFonts w:ascii="Times New Roman" w:eastAsia="Times New Roman" w:hAnsi="Times New Roman" w:cs="Times New Roman"/>
          <w:sz w:val="28"/>
          <w:szCs w:val="28"/>
        </w:rPr>
        <w:t xml:space="preserve">велотрасета. </w:t>
      </w:r>
      <w:r w:rsidRPr="00E37773">
        <w:rPr>
          <w:rFonts w:ascii="Times New Roman" w:eastAsia="Times New Roman" w:hAnsi="Times New Roman" w:cs="Times New Roman"/>
          <w:sz w:val="28"/>
          <w:szCs w:val="28"/>
          <w:lang w:eastAsia="bg-BG"/>
        </w:rPr>
        <w:t>Необходими са оптимални условия на средата без да се нарушава екологичната й устойчивост.</w:t>
      </w:r>
    </w:p>
    <w:p w:rsidR="00A65AD9" w:rsidRPr="00E37773" w:rsidRDefault="00A65AD9" w:rsidP="00A65AD9">
      <w:pPr>
        <w:spacing w:after="0" w:line="360" w:lineRule="auto"/>
        <w:ind w:left="720"/>
        <w:contextualSpacing/>
        <w:rPr>
          <w:rFonts w:ascii="Times New Roman" w:eastAsia="Times New Roman" w:hAnsi="Times New Roman" w:cs="Times New Roman"/>
          <w:sz w:val="28"/>
          <w:szCs w:val="28"/>
          <w:lang w:val="en-US" w:eastAsia="bg-BG"/>
        </w:rPr>
      </w:pPr>
    </w:p>
    <w:p w:rsidR="00A65AD9" w:rsidRDefault="00A65AD9" w:rsidP="006525C6">
      <w:pPr>
        <w:pStyle w:val="ListParagraph"/>
        <w:numPr>
          <w:ilvl w:val="0"/>
          <w:numId w:val="2"/>
        </w:numPr>
        <w:spacing w:after="0" w:line="360" w:lineRule="auto"/>
        <w:jc w:val="both"/>
        <w:rPr>
          <w:rFonts w:ascii="Times New Roman" w:eastAsia="Times New Roman" w:hAnsi="Times New Roman" w:cs="Times New Roman"/>
          <w:sz w:val="28"/>
          <w:szCs w:val="28"/>
          <w:lang w:val="en-US" w:eastAsia="bg-BG"/>
        </w:rPr>
      </w:pPr>
      <w:r w:rsidRPr="006525C6">
        <w:rPr>
          <w:rFonts w:ascii="Times New Roman" w:eastAsia="Times New Roman" w:hAnsi="Times New Roman" w:cs="Times New Roman"/>
          <w:b/>
          <w:bCs/>
          <w:sz w:val="28"/>
          <w:szCs w:val="28"/>
          <w:lang w:val="en-US" w:eastAsia="bg-BG"/>
        </w:rPr>
        <w:t>Kolev, I., B. Doytchev (2011) Ecological features of mountain biking.</w:t>
      </w:r>
      <w:r w:rsidRPr="006525C6">
        <w:rPr>
          <w:rFonts w:ascii="Times New Roman" w:eastAsia="Times New Roman" w:hAnsi="Times New Roman" w:cs="Times New Roman"/>
          <w:sz w:val="28"/>
          <w:szCs w:val="28"/>
          <w:lang w:val="en-US" w:eastAsia="bg-BG"/>
        </w:rPr>
        <w:t>, Sport and Science, no. 3, pp. 107, Sofia, ISSN 1310-3393</w:t>
      </w:r>
    </w:p>
    <w:p w:rsidR="00F4771E" w:rsidRPr="006525C6" w:rsidRDefault="00F4771E" w:rsidP="00F4771E">
      <w:pPr>
        <w:pStyle w:val="ListParagraph"/>
        <w:spacing w:after="0" w:line="360" w:lineRule="auto"/>
        <w:ind w:left="810"/>
        <w:jc w:val="both"/>
        <w:rPr>
          <w:rFonts w:ascii="Times New Roman" w:eastAsia="Times New Roman" w:hAnsi="Times New Roman" w:cs="Times New Roman"/>
          <w:sz w:val="28"/>
          <w:szCs w:val="28"/>
          <w:lang w:val="en-US" w:eastAsia="bg-BG"/>
        </w:rPr>
      </w:pPr>
    </w:p>
    <w:p w:rsidR="00A65AD9" w:rsidRPr="00E37773" w:rsidRDefault="00A65AD9" w:rsidP="00A65AD9">
      <w:pPr>
        <w:widowControl w:val="0"/>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E56A66">
        <w:rPr>
          <w:rFonts w:ascii="Times New Roman" w:eastAsia="Times New Roman" w:hAnsi="Times New Roman" w:cs="Times New Roman"/>
          <w:sz w:val="28"/>
          <w:szCs w:val="28"/>
        </w:rPr>
        <w:t>Ecology is increasingly important for the proper development of man today and in the future. This is especially important for the young</w:t>
      </w:r>
      <w:r>
        <w:rPr>
          <w:rFonts w:ascii="Times New Roman" w:eastAsia="Times New Roman" w:hAnsi="Times New Roman" w:cs="Times New Roman"/>
          <w:sz w:val="28"/>
          <w:szCs w:val="28"/>
          <w:lang w:val="en-US"/>
        </w:rPr>
        <w:t xml:space="preserve"> </w:t>
      </w:r>
      <w:r w:rsidRPr="00E56A66">
        <w:rPr>
          <w:rFonts w:ascii="Times New Roman" w:eastAsia="Times New Roman" w:hAnsi="Times New Roman" w:cs="Times New Roman"/>
          <w:sz w:val="28"/>
          <w:szCs w:val="28"/>
        </w:rPr>
        <w:t>generation, as it is directly related to their place of residence and lifestyle.</w:t>
      </w:r>
      <w:r w:rsidRPr="00E37773">
        <w:rPr>
          <w:rFonts w:ascii="Times New Roman" w:eastAsia="Times New Roman" w:hAnsi="Times New Roman" w:cs="Times New Roman"/>
          <w:sz w:val="28"/>
          <w:szCs w:val="28"/>
        </w:rPr>
        <w:t xml:space="preserve"> </w:t>
      </w:r>
      <w:r w:rsidRPr="00A64994">
        <w:rPr>
          <w:rFonts w:ascii="Times New Roman" w:eastAsia="Times New Roman" w:hAnsi="Times New Roman" w:cs="Times New Roman"/>
          <w:sz w:val="28"/>
          <w:szCs w:val="28"/>
        </w:rPr>
        <w:t>That is the case in particular with regard to</w:t>
      </w:r>
      <w:r w:rsidRPr="00A64994">
        <w:t xml:space="preserve"> </w:t>
      </w:r>
      <w:r w:rsidRPr="00A64994">
        <w:rPr>
          <w:rFonts w:ascii="Times New Roman" w:eastAsia="Times New Roman" w:hAnsi="Times New Roman" w:cs="Times New Roman"/>
          <w:sz w:val="28"/>
          <w:szCs w:val="28"/>
        </w:rPr>
        <w:t>the big city, where air pollution is much more significant than other localities and is the cause of a number of diseases in people of different ages.</w:t>
      </w:r>
    </w:p>
    <w:p w:rsidR="00A65AD9" w:rsidRDefault="00A65AD9" w:rsidP="00A65AD9">
      <w:pPr>
        <w:widowControl w:val="0"/>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It seems like we could use some help</w:t>
      </w:r>
      <w:r w:rsidRPr="001B1EE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 xml:space="preserve">from </w:t>
      </w:r>
      <w:r w:rsidRPr="001B1EED">
        <w:rPr>
          <w:rFonts w:ascii="Times New Roman" w:eastAsia="Times New Roman" w:hAnsi="Times New Roman" w:cs="Times New Roman"/>
          <w:sz w:val="28"/>
          <w:szCs w:val="28"/>
        </w:rPr>
        <w:t>the bicycle - an ecologically clean means of transport, which also helps to strengthen the human body. It is the most ecological and purely unique vehicle, a product of technical progress, which travels a certain distance 7-8 times faster than the pedestrian.</w:t>
      </w:r>
    </w:p>
    <w:p w:rsidR="00A65AD9" w:rsidRPr="0059380F" w:rsidRDefault="00A65AD9" w:rsidP="00A65AD9">
      <w:pPr>
        <w:widowControl w:val="0"/>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5C63EB">
        <w:rPr>
          <w:rFonts w:ascii="Times New Roman" w:eastAsia="Times New Roman" w:hAnsi="Times New Roman" w:cs="Times New Roman"/>
          <w:sz w:val="28"/>
          <w:szCs w:val="28"/>
        </w:rPr>
        <w:t>In the present study, the connection between mountain biking and the ecological environment is sought through a survey method applied to cyclists. The results of the survey show the growing interest in this sport and the need for more information about routes, making and marking more suitable cycling routes.</w:t>
      </w:r>
      <w:r w:rsidRPr="00E37773">
        <w:rPr>
          <w:rFonts w:ascii="Times New Roman" w:eastAsia="Times New Roman" w:hAnsi="Times New Roman" w:cs="Times New Roman"/>
          <w:sz w:val="28"/>
          <w:szCs w:val="28"/>
        </w:rPr>
        <w:t xml:space="preserve"> </w:t>
      </w:r>
      <w:r w:rsidRPr="0051317C">
        <w:rPr>
          <w:rFonts w:ascii="Times New Roman" w:eastAsia="Times New Roman" w:hAnsi="Times New Roman" w:cs="Times New Roman"/>
          <w:sz w:val="28"/>
          <w:szCs w:val="28"/>
          <w:lang w:eastAsia="bg-BG"/>
        </w:rPr>
        <w:t>Optimal environmental conditions are needed without compromising its ecological sustainability.</w:t>
      </w:r>
    </w:p>
    <w:p w:rsidR="00A65AD9" w:rsidRPr="00E37773" w:rsidRDefault="00A65AD9" w:rsidP="00A65AD9">
      <w:pPr>
        <w:spacing w:after="0" w:line="360" w:lineRule="auto"/>
        <w:ind w:left="720"/>
        <w:contextualSpacing/>
        <w:rPr>
          <w:rFonts w:ascii="Times New Roman" w:eastAsia="Times New Roman" w:hAnsi="Times New Roman" w:cs="Times New Roman"/>
          <w:sz w:val="28"/>
          <w:szCs w:val="28"/>
          <w:lang w:val="en-US" w:eastAsia="bg-BG"/>
        </w:rPr>
      </w:pPr>
    </w:p>
    <w:p w:rsidR="00A65AD9" w:rsidRPr="00E37773" w:rsidRDefault="00895D2C" w:rsidP="006525C6">
      <w:pPr>
        <w:numPr>
          <w:ilvl w:val="0"/>
          <w:numId w:val="2"/>
        </w:numPr>
        <w:spacing w:after="0" w:line="360" w:lineRule="auto"/>
        <w:contextualSpacing/>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C13170">
        <w:rPr>
          <w:rFonts w:ascii="Times New Roman" w:eastAsia="Times New Roman" w:hAnsi="Times New Roman" w:cs="Times New Roman"/>
          <w:b/>
          <w:sz w:val="28"/>
          <w:szCs w:val="28"/>
          <w:lang w:eastAsia="bg-BG"/>
        </w:rPr>
        <w:t>Дойчев, Б.</w:t>
      </w:r>
      <w:r w:rsidR="00A65AD9" w:rsidRPr="00E37773">
        <w:rPr>
          <w:rFonts w:ascii="Times New Roman" w:eastAsia="Times New Roman" w:hAnsi="Times New Roman" w:cs="Times New Roman"/>
          <w:b/>
          <w:sz w:val="28"/>
          <w:szCs w:val="28"/>
          <w:lang w:val="en-US" w:eastAsia="bg-BG"/>
        </w:rPr>
        <w:t xml:space="preserve"> </w:t>
      </w:r>
      <w:r w:rsidR="00A65AD9" w:rsidRPr="00E37773">
        <w:rPr>
          <w:rFonts w:ascii="Times New Roman" w:eastAsia="Times New Roman" w:hAnsi="Times New Roman" w:cs="Times New Roman"/>
          <w:b/>
          <w:sz w:val="28"/>
          <w:szCs w:val="28"/>
          <w:lang w:eastAsia="bg-BG"/>
        </w:rPr>
        <w:t>(2012) Физическо развитие на белодробно болни ученици от Смолянския регион</w:t>
      </w:r>
      <w:r w:rsidR="00C13170">
        <w:rPr>
          <w:rFonts w:ascii="Times New Roman" w:eastAsia="Times New Roman" w:hAnsi="Times New Roman" w:cs="Times New Roman"/>
          <w:b/>
          <w:sz w:val="28"/>
          <w:szCs w:val="28"/>
          <w:lang w:eastAsia="bg-BG"/>
        </w:rPr>
        <w:t>.</w:t>
      </w:r>
      <w:r w:rsidR="00A65AD9" w:rsidRPr="00E37773">
        <w:rPr>
          <w:rFonts w:ascii="Times New Roman" w:eastAsia="Times New Roman" w:hAnsi="Times New Roman" w:cs="Times New Roman"/>
          <w:sz w:val="28"/>
          <w:szCs w:val="28"/>
          <w:lang w:eastAsia="bg-BG"/>
        </w:rPr>
        <w:t xml:space="preserve"> - Международна научна конференция „Актуални проблеми на физическата култура“ София, 2010, Спорт и наука, Изв. бр. 3, с. 304, София, </w:t>
      </w:r>
      <w:r w:rsidR="00A65AD9" w:rsidRPr="00E37773">
        <w:rPr>
          <w:rFonts w:ascii="Times New Roman" w:eastAsia="Times New Roman" w:hAnsi="Times New Roman" w:cs="Times New Roman"/>
          <w:sz w:val="28"/>
          <w:szCs w:val="28"/>
          <w:lang w:val="en-US" w:eastAsia="bg-BG"/>
        </w:rPr>
        <w:t>ISSN 1310-3393</w:t>
      </w:r>
    </w:p>
    <w:p w:rsidR="00A65AD9" w:rsidRPr="00E37773" w:rsidRDefault="00A65AD9" w:rsidP="00A65AD9">
      <w:pPr>
        <w:spacing w:after="0" w:line="360" w:lineRule="auto"/>
        <w:ind w:left="450"/>
        <w:jc w:val="both"/>
        <w:rPr>
          <w:rFonts w:ascii="Times New Roman" w:eastAsia="Times New Roman" w:hAnsi="Times New Roman" w:cs="Times New Roman"/>
          <w:sz w:val="28"/>
          <w:szCs w:val="28"/>
          <w:lang w:val="en-US" w:eastAsia="bg-BG"/>
        </w:rPr>
      </w:pPr>
    </w:p>
    <w:p w:rsidR="00A65AD9" w:rsidRPr="001F15C0"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У нас липсват данни за характеристиката на физическото развитие на учениците с различни белодробни заболявания от проблемни райони. Във връзка с това ние си поставихме за цел да изследваме такава категория ученици от Смолянския регион. Методите на изследването са антропометрични, физиометрични и математико-статистически. При сравнителния анализ в данните на здрави и болни лица намираме, че ръста и теглото на двете групи са твърде сходни и в двата пола. Наблюдават се промени във възрастов аспект, свързани с настъпващите пубертетни процеси. При гръдната обиколка се установяват по значителни различия между здравите и болните ученици. Основен признак за функционалните възможности на дихателната система е жизнената вместимост. Установените различия между здравите и боледуващи са особено изразени в по-горните възрастови групи. Белодробно болните ученици имат сравнително нормално физическо развитие, което обаче е в „долните граници“ на </w:t>
      </w:r>
      <w:r>
        <w:rPr>
          <w:rFonts w:ascii="Times New Roman" w:eastAsia="Times New Roman" w:hAnsi="Times New Roman" w:cs="Times New Roman"/>
          <w:sz w:val="28"/>
          <w:szCs w:val="28"/>
          <w:lang w:eastAsia="bg-BG"/>
        </w:rPr>
        <w:t>средната норма. Резултатите показват, че се</w:t>
      </w:r>
      <w:r w:rsidRPr="00E37773">
        <w:rPr>
          <w:rFonts w:ascii="Times New Roman" w:eastAsia="Times New Roman" w:hAnsi="Times New Roman" w:cs="Times New Roman"/>
          <w:sz w:val="28"/>
          <w:szCs w:val="28"/>
          <w:lang w:eastAsia="bg-BG"/>
        </w:rPr>
        <w:t xml:space="preserve"> налага провеждането на съответни по-системни грижи за подобряване на тяхното физическо развитие и особено на дихателните му параметри.</w:t>
      </w:r>
    </w:p>
    <w:p w:rsidR="00A65AD9" w:rsidRDefault="00A65AD9"/>
    <w:p w:rsidR="00A65AD9" w:rsidRPr="00F4771E" w:rsidRDefault="00F4771E" w:rsidP="00F4771E">
      <w:pPr>
        <w:pStyle w:val="ListParagraph"/>
        <w:spacing w:after="0" w:line="360" w:lineRule="auto"/>
        <w:ind w:left="810"/>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10. </w:t>
      </w:r>
      <w:r w:rsidR="00A65AD9" w:rsidRPr="00F4771E">
        <w:rPr>
          <w:rFonts w:ascii="Times New Roman" w:eastAsia="Times New Roman" w:hAnsi="Times New Roman" w:cs="Times New Roman"/>
          <w:b/>
          <w:bCs/>
          <w:sz w:val="28"/>
          <w:szCs w:val="28"/>
          <w:lang w:val="en-US" w:eastAsia="bg-BG"/>
        </w:rPr>
        <w:t>Doytchev, B. (2012) Physical development of students with lung disease, in the Smolyan region.</w:t>
      </w:r>
      <w:r w:rsidR="00A65AD9" w:rsidRPr="00F4771E">
        <w:rPr>
          <w:rFonts w:ascii="Times New Roman" w:eastAsia="Times New Roman" w:hAnsi="Times New Roman" w:cs="Times New Roman"/>
          <w:sz w:val="28"/>
          <w:szCs w:val="28"/>
          <w:lang w:val="en-US" w:eastAsia="bg-BG"/>
        </w:rPr>
        <w:t xml:space="preserve"> - International Scientific Conference </w:t>
      </w:r>
      <w:r w:rsidR="00A65AD9" w:rsidRPr="00F4771E">
        <w:rPr>
          <w:rFonts w:ascii="Times New Roman" w:eastAsia="Times New Roman" w:hAnsi="Times New Roman" w:cs="Times New Roman"/>
          <w:sz w:val="28"/>
          <w:szCs w:val="28"/>
          <w:lang w:eastAsia="bg-BG"/>
        </w:rPr>
        <w:t>„</w:t>
      </w:r>
      <w:r w:rsidR="00A65AD9" w:rsidRPr="00F4771E">
        <w:rPr>
          <w:rFonts w:ascii="Times New Roman" w:eastAsia="Times New Roman" w:hAnsi="Times New Roman" w:cs="Times New Roman"/>
          <w:sz w:val="28"/>
          <w:szCs w:val="28"/>
          <w:lang w:val="en-US" w:eastAsia="bg-BG"/>
        </w:rPr>
        <w:t>Current problems of physical culture</w:t>
      </w:r>
      <w:r w:rsidR="00A65AD9" w:rsidRPr="00F4771E">
        <w:rPr>
          <w:rFonts w:ascii="Times New Roman" w:eastAsia="Times New Roman" w:hAnsi="Times New Roman" w:cs="Times New Roman"/>
          <w:sz w:val="28"/>
          <w:szCs w:val="28"/>
          <w:lang w:eastAsia="bg-BG"/>
        </w:rPr>
        <w:t>“</w:t>
      </w:r>
      <w:r w:rsidR="00A65AD9" w:rsidRPr="00F4771E">
        <w:rPr>
          <w:rFonts w:ascii="Times New Roman" w:eastAsia="Times New Roman" w:hAnsi="Times New Roman" w:cs="Times New Roman"/>
          <w:sz w:val="28"/>
          <w:szCs w:val="28"/>
          <w:lang w:val="en-US" w:eastAsia="bg-BG"/>
        </w:rPr>
        <w:t xml:space="preserve"> Sofia, 2010, Sports and Science, no. 3, pp. 304, Sofia, ISSN 1310-3393</w:t>
      </w:r>
    </w:p>
    <w:p w:rsidR="00A65AD9" w:rsidRPr="00E37773" w:rsidRDefault="00A65AD9" w:rsidP="00A65AD9">
      <w:pPr>
        <w:spacing w:after="0" w:line="360" w:lineRule="auto"/>
        <w:ind w:left="450"/>
        <w:jc w:val="both"/>
        <w:rPr>
          <w:rFonts w:ascii="Times New Roman" w:eastAsia="Times New Roman" w:hAnsi="Times New Roman" w:cs="Times New Roman"/>
          <w:sz w:val="28"/>
          <w:szCs w:val="28"/>
          <w:lang w:val="en-US" w:eastAsia="bg-BG"/>
        </w:rPr>
      </w:pPr>
    </w:p>
    <w:p w:rsidR="00A65AD9" w:rsidRPr="001F15C0"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235923">
        <w:rPr>
          <w:rFonts w:ascii="Times New Roman" w:eastAsia="Times New Roman" w:hAnsi="Times New Roman" w:cs="Times New Roman"/>
          <w:sz w:val="28"/>
          <w:szCs w:val="28"/>
          <w:lang w:eastAsia="bg-BG"/>
        </w:rPr>
        <w:t>In the absence of reliable data on the characteristics of the physical development of students with various lung diseases from problem areas. In this regard, we set ourselves the goal to study such a category of students from the Smolyan region.</w:t>
      </w:r>
      <w:r w:rsidRPr="00E37773">
        <w:rPr>
          <w:rFonts w:ascii="Times New Roman" w:eastAsia="Times New Roman" w:hAnsi="Times New Roman" w:cs="Times New Roman"/>
          <w:sz w:val="28"/>
          <w:szCs w:val="28"/>
          <w:lang w:eastAsia="bg-BG"/>
        </w:rPr>
        <w:t xml:space="preserve"> </w:t>
      </w:r>
      <w:r w:rsidRPr="00731144">
        <w:rPr>
          <w:rFonts w:ascii="Times New Roman" w:eastAsia="Times New Roman" w:hAnsi="Times New Roman" w:cs="Times New Roman"/>
          <w:sz w:val="28"/>
          <w:szCs w:val="28"/>
          <w:lang w:eastAsia="bg-BG"/>
        </w:rPr>
        <w:t xml:space="preserve">The research methods are anthropometric, physiometric and mathematical-statistical. In the comparative analysis in the data of healthy and </w:t>
      </w:r>
      <w:r w:rsidRPr="00731144">
        <w:rPr>
          <w:rFonts w:ascii="Times New Roman" w:eastAsia="Times New Roman" w:hAnsi="Times New Roman" w:cs="Times New Roman"/>
          <w:sz w:val="28"/>
          <w:szCs w:val="28"/>
          <w:lang w:eastAsia="bg-BG"/>
        </w:rPr>
        <w:lastRenderedPageBreak/>
        <w:t>sick people we f</w:t>
      </w:r>
      <w:r>
        <w:rPr>
          <w:rFonts w:ascii="Times New Roman" w:eastAsia="Times New Roman" w:hAnsi="Times New Roman" w:cs="Times New Roman"/>
          <w:sz w:val="28"/>
          <w:szCs w:val="28"/>
          <w:lang w:val="en-US" w:eastAsia="bg-BG"/>
        </w:rPr>
        <w:t>ou</w:t>
      </w:r>
      <w:r w:rsidRPr="00731144">
        <w:rPr>
          <w:rFonts w:ascii="Times New Roman" w:eastAsia="Times New Roman" w:hAnsi="Times New Roman" w:cs="Times New Roman"/>
          <w:sz w:val="28"/>
          <w:szCs w:val="28"/>
          <w:lang w:eastAsia="bg-BG"/>
        </w:rPr>
        <w:t xml:space="preserve">nd </w:t>
      </w:r>
      <w:r>
        <w:rPr>
          <w:rFonts w:ascii="Times New Roman" w:eastAsia="Times New Roman" w:hAnsi="Times New Roman" w:cs="Times New Roman"/>
          <w:sz w:val="28"/>
          <w:szCs w:val="28"/>
          <w:lang w:val="en-US" w:eastAsia="bg-BG"/>
        </w:rPr>
        <w:t xml:space="preserve">out </w:t>
      </w:r>
      <w:r w:rsidRPr="00731144">
        <w:rPr>
          <w:rFonts w:ascii="Times New Roman" w:eastAsia="Times New Roman" w:hAnsi="Times New Roman" w:cs="Times New Roman"/>
          <w:sz w:val="28"/>
          <w:szCs w:val="28"/>
          <w:lang w:eastAsia="bg-BG"/>
        </w:rPr>
        <w:t xml:space="preserve">that the height and weight of the two groups are very similar </w:t>
      </w:r>
      <w:r>
        <w:rPr>
          <w:rFonts w:ascii="Times New Roman" w:eastAsia="Times New Roman" w:hAnsi="Times New Roman" w:cs="Times New Roman"/>
          <w:sz w:val="28"/>
          <w:szCs w:val="28"/>
          <w:lang w:val="en-US" w:eastAsia="bg-BG"/>
        </w:rPr>
        <w:t>for</w:t>
      </w:r>
      <w:r w:rsidRPr="00731144">
        <w:rPr>
          <w:rFonts w:ascii="Times New Roman" w:eastAsia="Times New Roman" w:hAnsi="Times New Roman" w:cs="Times New Roman"/>
          <w:sz w:val="28"/>
          <w:szCs w:val="28"/>
          <w:lang w:eastAsia="bg-BG"/>
        </w:rPr>
        <w:t xml:space="preserve"> both sexes.</w:t>
      </w:r>
      <w:r>
        <w:rPr>
          <w:rFonts w:ascii="Times New Roman" w:eastAsia="Times New Roman" w:hAnsi="Times New Roman" w:cs="Times New Roman"/>
          <w:sz w:val="28"/>
          <w:szCs w:val="28"/>
          <w:lang w:val="en-US" w:eastAsia="bg-BG"/>
        </w:rPr>
        <w:t xml:space="preserve"> </w:t>
      </w:r>
      <w:r w:rsidRPr="00221933">
        <w:rPr>
          <w:rFonts w:ascii="Times New Roman" w:eastAsia="Times New Roman" w:hAnsi="Times New Roman" w:cs="Times New Roman"/>
          <w:sz w:val="28"/>
          <w:szCs w:val="28"/>
          <w:lang w:eastAsia="bg-BG"/>
        </w:rPr>
        <w:t>Changes in the age aspect associated with advancing pubertal processes</w:t>
      </w:r>
      <w:r w:rsidRPr="00221933">
        <w:t xml:space="preserve"> </w:t>
      </w:r>
      <w:r w:rsidRPr="00221933">
        <w:rPr>
          <w:rFonts w:ascii="Times New Roman" w:eastAsia="Times New Roman" w:hAnsi="Times New Roman" w:cs="Times New Roman"/>
          <w:sz w:val="28"/>
          <w:szCs w:val="28"/>
          <w:lang w:eastAsia="bg-BG"/>
        </w:rPr>
        <w:t xml:space="preserve">were observed. </w:t>
      </w:r>
      <w:r>
        <w:rPr>
          <w:rFonts w:ascii="Times New Roman" w:eastAsia="Times New Roman" w:hAnsi="Times New Roman" w:cs="Times New Roman"/>
          <w:sz w:val="28"/>
          <w:szCs w:val="28"/>
          <w:lang w:val="en-US" w:eastAsia="bg-BG"/>
        </w:rPr>
        <w:t>S</w:t>
      </w:r>
      <w:r w:rsidRPr="00221933">
        <w:rPr>
          <w:rFonts w:ascii="Times New Roman" w:eastAsia="Times New Roman" w:hAnsi="Times New Roman" w:cs="Times New Roman"/>
          <w:sz w:val="28"/>
          <w:szCs w:val="28"/>
          <w:lang w:eastAsia="bg-BG"/>
        </w:rPr>
        <w:t>ignificant differences are found between healthy and sick students</w:t>
      </w:r>
      <w:r w:rsidRPr="00221933">
        <w:t xml:space="preserve"> </w:t>
      </w:r>
      <w:r w:rsidRPr="00221933">
        <w:rPr>
          <w:rFonts w:ascii="Times New Roman" w:eastAsia="Times New Roman" w:hAnsi="Times New Roman" w:cs="Times New Roman"/>
          <w:sz w:val="28"/>
          <w:szCs w:val="28"/>
          <w:lang w:eastAsia="bg-BG"/>
        </w:rPr>
        <w:t>based on chest circumference. The main feature of the functional capabilities of the respiratory system is the vital capacity.</w:t>
      </w:r>
      <w:r>
        <w:rPr>
          <w:rFonts w:ascii="Times New Roman" w:eastAsia="Times New Roman" w:hAnsi="Times New Roman" w:cs="Times New Roman"/>
          <w:sz w:val="28"/>
          <w:szCs w:val="28"/>
          <w:lang w:val="en-US" w:eastAsia="bg-BG"/>
        </w:rPr>
        <w:t xml:space="preserve"> </w:t>
      </w:r>
      <w:r w:rsidRPr="0029729F">
        <w:rPr>
          <w:rFonts w:ascii="Times New Roman" w:eastAsia="Times New Roman" w:hAnsi="Times New Roman" w:cs="Times New Roman"/>
          <w:sz w:val="28"/>
          <w:szCs w:val="28"/>
          <w:lang w:eastAsia="bg-BG"/>
        </w:rPr>
        <w:t xml:space="preserve">The differences identified between the healthy and the sick are </w:t>
      </w:r>
      <w:r>
        <w:rPr>
          <w:rFonts w:ascii="Times New Roman" w:eastAsia="Times New Roman" w:hAnsi="Times New Roman" w:cs="Times New Roman"/>
          <w:sz w:val="28"/>
          <w:szCs w:val="28"/>
          <w:lang w:val="en-US" w:eastAsia="bg-BG"/>
        </w:rPr>
        <w:t>particularly</w:t>
      </w:r>
      <w:r w:rsidRPr="0029729F">
        <w:rPr>
          <w:rFonts w:ascii="Times New Roman" w:eastAsia="Times New Roman" w:hAnsi="Times New Roman" w:cs="Times New Roman"/>
          <w:sz w:val="28"/>
          <w:szCs w:val="28"/>
          <w:lang w:eastAsia="bg-BG"/>
        </w:rPr>
        <w:t xml:space="preserve"> pronounced in the older age groups. </w:t>
      </w:r>
      <w:r>
        <w:rPr>
          <w:rFonts w:ascii="Times New Roman" w:eastAsia="Times New Roman" w:hAnsi="Times New Roman" w:cs="Times New Roman"/>
          <w:sz w:val="28"/>
          <w:szCs w:val="28"/>
          <w:lang w:val="en-US" w:eastAsia="bg-BG"/>
        </w:rPr>
        <w:t xml:space="preserve">The </w:t>
      </w:r>
      <w:r w:rsidRPr="0029729F">
        <w:rPr>
          <w:rFonts w:ascii="Times New Roman" w:eastAsia="Times New Roman" w:hAnsi="Times New Roman" w:cs="Times New Roman"/>
          <w:sz w:val="28"/>
          <w:szCs w:val="28"/>
          <w:lang w:eastAsia="bg-BG"/>
        </w:rPr>
        <w:t>students with lung disease have relatively normal physical development,</w:t>
      </w:r>
      <w:r>
        <w:rPr>
          <w:rFonts w:ascii="Times New Roman" w:eastAsia="Times New Roman" w:hAnsi="Times New Roman" w:cs="Times New Roman"/>
          <w:sz w:val="28"/>
          <w:szCs w:val="28"/>
          <w:lang w:eastAsia="bg-BG"/>
        </w:rPr>
        <w:t xml:space="preserve"> which is, however, within the „lower limits“</w:t>
      </w:r>
      <w:r w:rsidRPr="0029729F">
        <w:rPr>
          <w:rFonts w:ascii="Times New Roman" w:eastAsia="Times New Roman" w:hAnsi="Times New Roman" w:cs="Times New Roman"/>
          <w:sz w:val="28"/>
          <w:szCs w:val="28"/>
          <w:lang w:eastAsia="bg-BG"/>
        </w:rPr>
        <w:t xml:space="preserve"> of the average</w:t>
      </w:r>
      <w:r>
        <w:rPr>
          <w:rFonts w:ascii="Times New Roman" w:eastAsia="Times New Roman" w:hAnsi="Times New Roman" w:cs="Times New Roman"/>
          <w:sz w:val="28"/>
          <w:szCs w:val="28"/>
          <w:lang w:val="en-US" w:eastAsia="bg-BG"/>
        </w:rPr>
        <w:t xml:space="preserve"> </w:t>
      </w:r>
      <w:r w:rsidRPr="0029729F">
        <w:rPr>
          <w:rFonts w:ascii="Times New Roman" w:eastAsia="Times New Roman" w:hAnsi="Times New Roman" w:cs="Times New Roman"/>
          <w:sz w:val="28"/>
          <w:szCs w:val="28"/>
          <w:lang w:eastAsia="bg-BG"/>
        </w:rPr>
        <w:t>rates.</w:t>
      </w:r>
      <w:r>
        <w:rPr>
          <w:rFonts w:ascii="Times New Roman" w:eastAsia="Times New Roman" w:hAnsi="Times New Roman" w:cs="Times New Roman"/>
          <w:sz w:val="28"/>
          <w:szCs w:val="28"/>
          <w:lang w:val="en-US" w:eastAsia="bg-BG"/>
        </w:rPr>
        <w:t xml:space="preserve"> </w:t>
      </w:r>
      <w:r w:rsidRPr="00604270">
        <w:rPr>
          <w:rFonts w:ascii="Times New Roman" w:eastAsia="Times New Roman" w:hAnsi="Times New Roman" w:cs="Times New Roman"/>
          <w:sz w:val="28"/>
          <w:szCs w:val="28"/>
          <w:lang w:eastAsia="bg-BG"/>
        </w:rPr>
        <w:t xml:space="preserve">The results </w:t>
      </w:r>
      <w:r>
        <w:rPr>
          <w:rFonts w:ascii="Times New Roman" w:eastAsia="Times New Roman" w:hAnsi="Times New Roman" w:cs="Times New Roman"/>
          <w:sz w:val="28"/>
          <w:szCs w:val="28"/>
          <w:lang w:val="en-US" w:eastAsia="bg-BG"/>
        </w:rPr>
        <w:t>reveal</w:t>
      </w:r>
      <w:r w:rsidRPr="00604270">
        <w:rPr>
          <w:rFonts w:ascii="Times New Roman" w:eastAsia="Times New Roman" w:hAnsi="Times New Roman" w:cs="Times New Roman"/>
          <w:sz w:val="28"/>
          <w:szCs w:val="28"/>
          <w:lang w:eastAsia="bg-BG"/>
        </w:rPr>
        <w:t xml:space="preserve"> that it is necessary to carry out appropriate more systematic care </w:t>
      </w:r>
      <w:r>
        <w:rPr>
          <w:rFonts w:ascii="Times New Roman" w:eastAsia="Times New Roman" w:hAnsi="Times New Roman" w:cs="Times New Roman"/>
          <w:sz w:val="28"/>
          <w:szCs w:val="28"/>
          <w:lang w:val="en-US" w:eastAsia="bg-BG"/>
        </w:rPr>
        <w:t xml:space="preserve">in order </w:t>
      </w:r>
      <w:r w:rsidRPr="00604270">
        <w:rPr>
          <w:rFonts w:ascii="Times New Roman" w:eastAsia="Times New Roman" w:hAnsi="Times New Roman" w:cs="Times New Roman"/>
          <w:sz w:val="28"/>
          <w:szCs w:val="28"/>
          <w:lang w:eastAsia="bg-BG"/>
        </w:rPr>
        <w:t xml:space="preserve">to improve their physical development and especially </w:t>
      </w:r>
      <w:r>
        <w:rPr>
          <w:rFonts w:ascii="Times New Roman" w:eastAsia="Times New Roman" w:hAnsi="Times New Roman" w:cs="Times New Roman"/>
          <w:sz w:val="28"/>
          <w:szCs w:val="28"/>
          <w:lang w:val="en-US" w:eastAsia="bg-BG"/>
        </w:rPr>
        <w:t>their</w:t>
      </w:r>
      <w:r w:rsidRPr="00604270">
        <w:rPr>
          <w:rFonts w:ascii="Times New Roman" w:eastAsia="Times New Roman" w:hAnsi="Times New Roman" w:cs="Times New Roman"/>
          <w:sz w:val="28"/>
          <w:szCs w:val="28"/>
          <w:lang w:eastAsia="bg-BG"/>
        </w:rPr>
        <w:t xml:space="preserve"> respiratory parameters.</w:t>
      </w:r>
    </w:p>
    <w:p w:rsidR="00A65AD9" w:rsidRDefault="00A65AD9"/>
    <w:p w:rsidR="00A65AD9" w:rsidRPr="00F4771E" w:rsidRDefault="00895D2C" w:rsidP="00F4771E">
      <w:pPr>
        <w:pStyle w:val="ListParagraph"/>
        <w:numPr>
          <w:ilvl w:val="0"/>
          <w:numId w:val="2"/>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C13170">
        <w:rPr>
          <w:rFonts w:ascii="Times New Roman" w:eastAsia="Times New Roman" w:hAnsi="Times New Roman" w:cs="Times New Roman"/>
          <w:b/>
          <w:sz w:val="28"/>
          <w:szCs w:val="28"/>
          <w:lang w:eastAsia="bg-BG"/>
        </w:rPr>
        <w:t>Дойчев, Б.</w:t>
      </w:r>
      <w:r w:rsidR="00A65AD9" w:rsidRPr="00F4771E">
        <w:rPr>
          <w:rFonts w:ascii="Times New Roman" w:eastAsia="Times New Roman" w:hAnsi="Times New Roman" w:cs="Times New Roman"/>
          <w:b/>
          <w:sz w:val="28"/>
          <w:szCs w:val="28"/>
          <w:lang w:eastAsia="bg-BG"/>
        </w:rPr>
        <w:t xml:space="preserve"> (2012) Изследване отношението на треньорите към проблемите на екологията.</w:t>
      </w:r>
      <w:r w:rsidR="00A65AD9" w:rsidRPr="00C13170">
        <w:rPr>
          <w:rFonts w:ascii="Times New Roman" w:eastAsia="Times New Roman" w:hAnsi="Times New Roman" w:cs="Times New Roman"/>
          <w:sz w:val="28"/>
          <w:szCs w:val="28"/>
          <w:lang w:eastAsia="bg-BG"/>
        </w:rPr>
        <w:t>,</w:t>
      </w:r>
      <w:r w:rsidR="00A65AD9" w:rsidRPr="00F4771E">
        <w:rPr>
          <w:rFonts w:ascii="Times New Roman" w:eastAsia="Times New Roman" w:hAnsi="Times New Roman" w:cs="Times New Roman"/>
          <w:b/>
          <w:sz w:val="28"/>
          <w:szCs w:val="28"/>
          <w:lang w:eastAsia="bg-BG"/>
        </w:rPr>
        <w:t xml:space="preserve"> </w:t>
      </w:r>
      <w:r w:rsidR="00A65AD9" w:rsidRPr="00F4771E">
        <w:rPr>
          <w:rFonts w:ascii="Times New Roman" w:eastAsia="Times New Roman" w:hAnsi="Times New Roman" w:cs="Times New Roman"/>
          <w:sz w:val="28"/>
          <w:szCs w:val="28"/>
          <w:lang w:eastAsia="bg-BG"/>
        </w:rPr>
        <w:t xml:space="preserve">Спорт и наука, бр. 3, с. 143, София, </w:t>
      </w:r>
      <w:r w:rsidR="00A65AD9" w:rsidRPr="00F4771E">
        <w:rPr>
          <w:rFonts w:ascii="Times New Roman" w:eastAsia="Times New Roman" w:hAnsi="Times New Roman" w:cs="Times New Roman"/>
          <w:sz w:val="28"/>
          <w:szCs w:val="28"/>
          <w:lang w:val="en-US" w:eastAsia="bg-BG"/>
        </w:rPr>
        <w:t>ISSN 1310-3393</w:t>
      </w:r>
    </w:p>
    <w:p w:rsidR="00A65AD9" w:rsidRPr="00E37773" w:rsidRDefault="00A65AD9" w:rsidP="00A65AD9">
      <w:pPr>
        <w:spacing w:after="0" w:line="360" w:lineRule="auto"/>
        <w:ind w:left="720"/>
        <w:contextualSpacing/>
        <w:rPr>
          <w:rFonts w:ascii="Times New Roman" w:eastAsia="Times New Roman" w:hAnsi="Times New Roman" w:cs="Times New Roman"/>
          <w:sz w:val="28"/>
          <w:szCs w:val="28"/>
          <w:lang w:val="en-US" w:eastAsia="bg-BG"/>
        </w:rPr>
      </w:pPr>
    </w:p>
    <w:p w:rsidR="00A65AD9"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eastAsia="bg-BG"/>
        </w:rPr>
        <w:t xml:space="preserve">Създалата се в последно време ситуация </w:t>
      </w:r>
      <w:r>
        <w:rPr>
          <w:rFonts w:ascii="Times New Roman" w:eastAsia="Times New Roman" w:hAnsi="Times New Roman" w:cs="Times New Roman"/>
          <w:sz w:val="28"/>
          <w:szCs w:val="28"/>
          <w:lang w:eastAsia="bg-BG"/>
        </w:rPr>
        <w:t xml:space="preserve">у нас </w:t>
      </w:r>
      <w:r w:rsidRPr="00E37773">
        <w:rPr>
          <w:rFonts w:ascii="Times New Roman" w:eastAsia="Times New Roman" w:hAnsi="Times New Roman" w:cs="Times New Roman"/>
          <w:sz w:val="28"/>
          <w:szCs w:val="28"/>
          <w:lang w:eastAsia="bg-BG"/>
        </w:rPr>
        <w:t>изисква нова екологична политика и нова екологична култура, носители на друг, релевантен тип мислене, отношение и поведение на човека в средата, в която и от която живее. В тази връзка</w:t>
      </w:r>
      <w:r>
        <w:rPr>
          <w:rFonts w:ascii="Times New Roman" w:eastAsia="Times New Roman" w:hAnsi="Times New Roman" w:cs="Times New Roman"/>
          <w:sz w:val="28"/>
          <w:szCs w:val="28"/>
          <w:lang w:eastAsia="bg-BG"/>
        </w:rPr>
        <w:t>,</w:t>
      </w:r>
      <w:r w:rsidRPr="00E37773">
        <w:rPr>
          <w:rFonts w:ascii="Times New Roman" w:eastAsia="Times New Roman" w:hAnsi="Times New Roman" w:cs="Times New Roman"/>
          <w:sz w:val="28"/>
          <w:szCs w:val="28"/>
          <w:lang w:eastAsia="bg-BG"/>
        </w:rPr>
        <w:t xml:space="preserve"> изключителна е ролята на образователно-възпитателната система и в частност тази на треньора. Той трябва да формира у спортистите правилно и отговорно отношение към природната среда.</w:t>
      </w:r>
    </w:p>
    <w:p w:rsidR="00A65AD9" w:rsidRPr="00E37773" w:rsidRDefault="00A65AD9" w:rsidP="00A65AD9">
      <w:p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sz w:val="28"/>
          <w:szCs w:val="28"/>
          <w:lang w:eastAsia="bg-BG"/>
        </w:rPr>
        <w:t xml:space="preserve">          За получаване на реална информация относно отношението на треньорите към проблемите на екологията, проведохме анкетно проучване с 69 треньори. Те са диференцирани в 4 групи – ациклични спортове, спортни игри, циклични спортове и двуборства. От зададените 9 въпроси особен интерес представлява поведението на теньорите при допуснати екологични нарушения от страна на спортистите. Изследването установява </w:t>
      </w:r>
      <w:r>
        <w:rPr>
          <w:rFonts w:ascii="Times New Roman" w:eastAsia="Times New Roman" w:hAnsi="Times New Roman" w:cs="Times New Roman"/>
          <w:sz w:val="28"/>
          <w:szCs w:val="28"/>
          <w:lang w:eastAsia="bg-BG"/>
        </w:rPr>
        <w:lastRenderedPageBreak/>
        <w:t>специфичност по вид спорт, както и необходимост от повишаване на екологичната култура на спортните педагози.</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val="en-US" w:eastAsia="bg-BG"/>
        </w:rPr>
        <w:t>M</w:t>
      </w:r>
      <w:r w:rsidRPr="00E37773">
        <w:rPr>
          <w:rFonts w:ascii="Times New Roman" w:eastAsia="Times New Roman" w:hAnsi="Times New Roman" w:cs="Times New Roman"/>
          <w:sz w:val="28"/>
          <w:szCs w:val="28"/>
          <w:lang w:eastAsia="bg-BG"/>
        </w:rPr>
        <w:t>ожем да кажем, че треньорите у нас имат положително отношение към проблемите на екологията. Това в повечето случаи се дължи на отношението на цялото ни общество към този въпрос. Резултатите от анкетата и получените отговори показват, че в България екологичното възпитание все повече намира място в обучителния процес на спортуващите.</w:t>
      </w:r>
    </w:p>
    <w:p w:rsidR="00A65AD9" w:rsidRPr="00E37773" w:rsidRDefault="00A65AD9" w:rsidP="00A65AD9">
      <w:pPr>
        <w:spacing w:after="0" w:line="360" w:lineRule="auto"/>
        <w:rPr>
          <w:rFonts w:ascii="Times New Roman" w:eastAsia="Times New Roman" w:hAnsi="Times New Roman" w:cs="Times New Roman"/>
          <w:sz w:val="28"/>
          <w:szCs w:val="28"/>
          <w:lang w:val="en-US" w:eastAsia="bg-BG"/>
        </w:rPr>
      </w:pPr>
    </w:p>
    <w:p w:rsidR="00A65AD9" w:rsidRPr="00F4771E" w:rsidRDefault="00895D2C" w:rsidP="00895D2C">
      <w:pPr>
        <w:pStyle w:val="ListParagraph"/>
        <w:spacing w:after="0" w:line="360" w:lineRule="auto"/>
        <w:ind w:left="810"/>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11.</w:t>
      </w:r>
      <w:r w:rsidR="00C13170">
        <w:rPr>
          <w:rFonts w:ascii="Times New Roman" w:eastAsia="Times New Roman" w:hAnsi="Times New Roman" w:cs="Times New Roman"/>
          <w:b/>
          <w:bCs/>
          <w:sz w:val="28"/>
          <w:szCs w:val="28"/>
          <w:lang w:val="en-US" w:eastAsia="bg-BG"/>
        </w:rPr>
        <w:t xml:space="preserve"> </w:t>
      </w:r>
      <w:r w:rsidR="00A65AD9" w:rsidRPr="00F4771E">
        <w:rPr>
          <w:rFonts w:ascii="Times New Roman" w:eastAsia="Times New Roman" w:hAnsi="Times New Roman" w:cs="Times New Roman"/>
          <w:b/>
          <w:bCs/>
          <w:sz w:val="28"/>
          <w:szCs w:val="28"/>
          <w:lang w:val="en-US" w:eastAsia="bg-BG"/>
        </w:rPr>
        <w:t>Doytchev, B. (2012) A Research on the attitude of the coaches to the problems of ecology.</w:t>
      </w:r>
      <w:r w:rsidR="00A65AD9" w:rsidRPr="00F4771E">
        <w:rPr>
          <w:rFonts w:ascii="Times New Roman" w:eastAsia="Times New Roman" w:hAnsi="Times New Roman" w:cs="Times New Roman"/>
          <w:sz w:val="28"/>
          <w:szCs w:val="28"/>
          <w:lang w:val="en-US" w:eastAsia="bg-BG"/>
        </w:rPr>
        <w:t>, Sport and science, issue. 3, pp. 143, Sofia, ISSN 1310-3393</w:t>
      </w:r>
    </w:p>
    <w:p w:rsidR="00A65AD9" w:rsidRPr="00E37773" w:rsidRDefault="00A65AD9" w:rsidP="00A65AD9">
      <w:pPr>
        <w:spacing w:after="0" w:line="360" w:lineRule="auto"/>
        <w:ind w:left="720"/>
        <w:contextualSpacing/>
        <w:rPr>
          <w:rFonts w:ascii="Times New Roman" w:eastAsia="Times New Roman" w:hAnsi="Times New Roman" w:cs="Times New Roman"/>
          <w:sz w:val="28"/>
          <w:szCs w:val="28"/>
          <w:lang w:val="en-US" w:eastAsia="bg-BG"/>
        </w:rPr>
      </w:pPr>
    </w:p>
    <w:p w:rsidR="00A65AD9"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BA19AF">
        <w:rPr>
          <w:rFonts w:ascii="Times New Roman" w:eastAsia="Times New Roman" w:hAnsi="Times New Roman" w:cs="Times New Roman"/>
          <w:sz w:val="28"/>
          <w:szCs w:val="28"/>
          <w:lang w:eastAsia="bg-BG"/>
        </w:rPr>
        <w:t>The recent situation in our country requires a n</w:t>
      </w:r>
      <w:r>
        <w:rPr>
          <w:rFonts w:ascii="Times New Roman" w:eastAsia="Times New Roman" w:hAnsi="Times New Roman" w:cs="Times New Roman"/>
          <w:sz w:val="28"/>
          <w:szCs w:val="28"/>
          <w:lang w:val="en-US" w:eastAsia="bg-BG"/>
        </w:rPr>
        <w:t xml:space="preserve">ovel </w:t>
      </w:r>
      <w:r w:rsidRPr="00BA19AF">
        <w:rPr>
          <w:rFonts w:ascii="Times New Roman" w:eastAsia="Times New Roman" w:hAnsi="Times New Roman" w:cs="Times New Roman"/>
          <w:sz w:val="28"/>
          <w:szCs w:val="28"/>
          <w:lang w:eastAsia="bg-BG"/>
        </w:rPr>
        <w:t xml:space="preserve">environmental policy </w:t>
      </w:r>
      <w:r>
        <w:rPr>
          <w:rFonts w:ascii="Times New Roman" w:eastAsia="Times New Roman" w:hAnsi="Times New Roman" w:cs="Times New Roman"/>
          <w:sz w:val="28"/>
          <w:szCs w:val="28"/>
          <w:lang w:val="en-US" w:eastAsia="bg-BG"/>
        </w:rPr>
        <w:t>as well as</w:t>
      </w:r>
      <w:r w:rsidRPr="00BA19AF">
        <w:rPr>
          <w:rFonts w:ascii="Times New Roman" w:eastAsia="Times New Roman" w:hAnsi="Times New Roman" w:cs="Times New Roman"/>
          <w:sz w:val="28"/>
          <w:szCs w:val="28"/>
          <w:lang w:eastAsia="bg-BG"/>
        </w:rPr>
        <w:t xml:space="preserve"> a new environmental culture</w:t>
      </w:r>
      <w:r>
        <w:rPr>
          <w:rFonts w:ascii="Times New Roman" w:eastAsia="Times New Roman" w:hAnsi="Times New Roman" w:cs="Times New Roman"/>
          <w:sz w:val="28"/>
          <w:szCs w:val="28"/>
          <w:lang w:val="en-US" w:eastAsia="bg-BG"/>
        </w:rPr>
        <w:t xml:space="preserve"> as</w:t>
      </w:r>
      <w:r w:rsidRPr="00BA19AF">
        <w:rPr>
          <w:rFonts w:ascii="Times New Roman" w:eastAsia="Times New Roman" w:hAnsi="Times New Roman" w:cs="Times New Roman"/>
          <w:sz w:val="28"/>
          <w:szCs w:val="28"/>
          <w:lang w:eastAsia="bg-BG"/>
        </w:rPr>
        <w:t xml:space="preserve"> carriers of another, relevant type of thinking, attitude and behavior of man in the environment </w:t>
      </w:r>
      <w:r>
        <w:rPr>
          <w:rFonts w:ascii="Times New Roman" w:eastAsia="Times New Roman" w:hAnsi="Times New Roman" w:cs="Times New Roman"/>
          <w:sz w:val="28"/>
          <w:szCs w:val="28"/>
          <w:lang w:val="en-US" w:eastAsia="bg-BG"/>
        </w:rPr>
        <w:t>which</w:t>
      </w:r>
      <w:r w:rsidRPr="00BA19AF">
        <w:rPr>
          <w:rFonts w:ascii="Times New Roman" w:eastAsia="Times New Roman" w:hAnsi="Times New Roman" w:cs="Times New Roman"/>
          <w:sz w:val="28"/>
          <w:szCs w:val="28"/>
          <w:lang w:eastAsia="bg-BG"/>
        </w:rPr>
        <w:t xml:space="preserve"> he </w:t>
      </w:r>
      <w:r>
        <w:rPr>
          <w:rFonts w:ascii="Times New Roman" w:eastAsia="Times New Roman" w:hAnsi="Times New Roman" w:cs="Times New Roman"/>
          <w:sz w:val="28"/>
          <w:szCs w:val="28"/>
          <w:lang w:val="en-US" w:eastAsia="bg-BG"/>
        </w:rPr>
        <w:t>inhabits</w:t>
      </w:r>
      <w:r w:rsidRPr="00BA19AF">
        <w:rPr>
          <w:rFonts w:ascii="Times New Roman" w:eastAsia="Times New Roman" w:hAnsi="Times New Roman" w:cs="Times New Roman"/>
          <w:sz w:val="28"/>
          <w:szCs w:val="28"/>
          <w:lang w:eastAsia="bg-BG"/>
        </w:rPr>
        <w:t>.</w:t>
      </w:r>
      <w:r w:rsidRPr="00E37773">
        <w:rPr>
          <w:rFonts w:ascii="Times New Roman" w:eastAsia="Times New Roman" w:hAnsi="Times New Roman" w:cs="Times New Roman"/>
          <w:sz w:val="28"/>
          <w:szCs w:val="28"/>
          <w:lang w:eastAsia="bg-BG"/>
        </w:rPr>
        <w:t xml:space="preserve"> </w:t>
      </w:r>
      <w:r w:rsidRPr="00463354">
        <w:rPr>
          <w:rFonts w:ascii="Times New Roman" w:eastAsia="Times New Roman" w:hAnsi="Times New Roman" w:cs="Times New Roman"/>
          <w:sz w:val="28"/>
          <w:szCs w:val="28"/>
          <w:lang w:eastAsia="bg-BG"/>
        </w:rPr>
        <w:t xml:space="preserve">In this regard, the educational system and in particular the coach play an increasingly important role. </w:t>
      </w:r>
      <w:r>
        <w:rPr>
          <w:rFonts w:ascii="Times New Roman" w:eastAsia="Times New Roman" w:hAnsi="Times New Roman" w:cs="Times New Roman"/>
          <w:sz w:val="28"/>
          <w:szCs w:val="28"/>
          <w:lang w:val="en-US" w:eastAsia="bg-BG"/>
        </w:rPr>
        <w:t>He</w:t>
      </w:r>
      <w:r w:rsidRPr="00463354">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should</w:t>
      </w:r>
      <w:r w:rsidRPr="00463354">
        <w:rPr>
          <w:rFonts w:ascii="Times New Roman" w:eastAsia="Times New Roman" w:hAnsi="Times New Roman" w:cs="Times New Roman"/>
          <w:sz w:val="28"/>
          <w:szCs w:val="28"/>
          <w:lang w:eastAsia="bg-BG"/>
        </w:rPr>
        <w:t xml:space="preserve"> form a correct and responsible attitude towards the natural environment</w:t>
      </w:r>
      <w:r>
        <w:rPr>
          <w:rFonts w:ascii="Times New Roman" w:eastAsia="Times New Roman" w:hAnsi="Times New Roman" w:cs="Times New Roman"/>
          <w:sz w:val="28"/>
          <w:szCs w:val="28"/>
          <w:lang w:val="en-US" w:eastAsia="bg-BG"/>
        </w:rPr>
        <w:t xml:space="preserve"> </w:t>
      </w:r>
      <w:r w:rsidRPr="00463354">
        <w:rPr>
          <w:rFonts w:ascii="Times New Roman" w:eastAsia="Times New Roman" w:hAnsi="Times New Roman" w:cs="Times New Roman"/>
          <w:sz w:val="28"/>
          <w:szCs w:val="28"/>
          <w:lang w:eastAsia="bg-BG"/>
        </w:rPr>
        <w:t>in athletes</w:t>
      </w:r>
      <w:r>
        <w:rPr>
          <w:rFonts w:ascii="Times New Roman" w:eastAsia="Times New Roman" w:hAnsi="Times New Roman" w:cs="Times New Roman"/>
          <w:sz w:val="28"/>
          <w:szCs w:val="28"/>
          <w:lang w:eastAsia="bg-BG"/>
        </w:rPr>
        <w:t>.</w:t>
      </w:r>
      <w:r w:rsidRPr="00463354">
        <w:rPr>
          <w:rFonts w:ascii="Times New Roman" w:eastAsia="Times New Roman" w:hAnsi="Times New Roman" w:cs="Times New Roman"/>
          <w:sz w:val="28"/>
          <w:szCs w:val="28"/>
          <w:lang w:eastAsia="bg-BG"/>
        </w:rPr>
        <w:t xml:space="preserve"> </w:t>
      </w:r>
    </w:p>
    <w:p w:rsidR="00A65AD9" w:rsidRPr="00E37773" w:rsidRDefault="00A65AD9" w:rsidP="00A65AD9">
      <w:p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In order t</w:t>
      </w:r>
      <w:r w:rsidRPr="00101785">
        <w:rPr>
          <w:rFonts w:ascii="Times New Roman" w:eastAsia="Times New Roman" w:hAnsi="Times New Roman" w:cs="Times New Roman"/>
          <w:sz w:val="28"/>
          <w:szCs w:val="28"/>
          <w:lang w:eastAsia="bg-BG"/>
        </w:rPr>
        <w:t>o obtain real information about the attitude of coaches to e</w:t>
      </w:r>
      <w:r>
        <w:rPr>
          <w:rFonts w:ascii="Times New Roman" w:eastAsia="Times New Roman" w:hAnsi="Times New Roman" w:cs="Times New Roman"/>
          <w:sz w:val="28"/>
          <w:szCs w:val="28"/>
          <w:lang w:val="en-US" w:eastAsia="bg-BG"/>
        </w:rPr>
        <w:t>cologic</w:t>
      </w:r>
      <w:r w:rsidRPr="00101785">
        <w:rPr>
          <w:rFonts w:ascii="Times New Roman" w:eastAsia="Times New Roman" w:hAnsi="Times New Roman" w:cs="Times New Roman"/>
          <w:sz w:val="28"/>
          <w:szCs w:val="28"/>
          <w:lang w:eastAsia="bg-BG"/>
        </w:rPr>
        <w:t xml:space="preserve">al </w:t>
      </w:r>
      <w:r>
        <w:rPr>
          <w:rFonts w:ascii="Times New Roman" w:eastAsia="Times New Roman" w:hAnsi="Times New Roman" w:cs="Times New Roman"/>
          <w:sz w:val="28"/>
          <w:szCs w:val="28"/>
          <w:lang w:val="en-US" w:eastAsia="bg-BG"/>
        </w:rPr>
        <w:t>problems</w:t>
      </w:r>
      <w:r w:rsidRPr="00101785">
        <w:rPr>
          <w:rFonts w:ascii="Times New Roman" w:eastAsia="Times New Roman" w:hAnsi="Times New Roman" w:cs="Times New Roman"/>
          <w:sz w:val="28"/>
          <w:szCs w:val="28"/>
          <w:lang w:eastAsia="bg-BG"/>
        </w:rPr>
        <w:t>, we conducted a survey with 69 coaches.</w:t>
      </w:r>
      <w:r>
        <w:rPr>
          <w:rFonts w:ascii="Times New Roman" w:eastAsia="Times New Roman" w:hAnsi="Times New Roman" w:cs="Times New Roman"/>
          <w:sz w:val="28"/>
          <w:szCs w:val="28"/>
          <w:lang w:val="en-US" w:eastAsia="bg-BG"/>
        </w:rPr>
        <w:t xml:space="preserve"> </w:t>
      </w:r>
      <w:r w:rsidRPr="00101785">
        <w:rPr>
          <w:rFonts w:ascii="Times New Roman" w:eastAsia="Times New Roman" w:hAnsi="Times New Roman" w:cs="Times New Roman"/>
          <w:sz w:val="28"/>
          <w:szCs w:val="28"/>
          <w:lang w:eastAsia="bg-BG"/>
        </w:rPr>
        <w:t>They are differentiated into 4 groups - acyclic sports, sports games, cyclic sports and duels</w:t>
      </w:r>
      <w:r>
        <w:rPr>
          <w:rFonts w:ascii="Times New Roman" w:eastAsia="Times New Roman" w:hAnsi="Times New Roman" w:cs="Times New Roman"/>
          <w:sz w:val="28"/>
          <w:szCs w:val="28"/>
          <w:lang w:val="en-US" w:eastAsia="bg-BG"/>
        </w:rPr>
        <w:t xml:space="preserve"> (combat sport)</w:t>
      </w:r>
      <w:r w:rsidRPr="00101785">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Among t</w:t>
      </w:r>
      <w:r w:rsidRPr="00785000">
        <w:rPr>
          <w:rFonts w:ascii="Times New Roman" w:eastAsia="Times New Roman" w:hAnsi="Times New Roman" w:cs="Times New Roman"/>
          <w:sz w:val="28"/>
          <w:szCs w:val="28"/>
          <w:lang w:eastAsia="bg-BG"/>
        </w:rPr>
        <w:t xml:space="preserve">he </w:t>
      </w:r>
      <w:r>
        <w:rPr>
          <w:rFonts w:ascii="Times New Roman" w:eastAsia="Times New Roman" w:hAnsi="Times New Roman" w:cs="Times New Roman"/>
          <w:sz w:val="28"/>
          <w:szCs w:val="28"/>
          <w:lang w:val="en-US" w:eastAsia="bg-BG"/>
        </w:rPr>
        <w:t xml:space="preserve">9 </w:t>
      </w:r>
      <w:r w:rsidRPr="00785000">
        <w:rPr>
          <w:rFonts w:ascii="Times New Roman" w:eastAsia="Times New Roman" w:hAnsi="Times New Roman" w:cs="Times New Roman"/>
          <w:sz w:val="28"/>
          <w:szCs w:val="28"/>
          <w:lang w:eastAsia="bg-BG"/>
        </w:rPr>
        <w:t>questions submitted</w:t>
      </w:r>
      <w:r w:rsidRPr="00101785">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 xml:space="preserve">of </w:t>
      </w:r>
      <w:r w:rsidRPr="00101785">
        <w:rPr>
          <w:rFonts w:ascii="Times New Roman" w:eastAsia="Times New Roman" w:hAnsi="Times New Roman" w:cs="Times New Roman"/>
          <w:sz w:val="28"/>
          <w:szCs w:val="28"/>
          <w:lang w:eastAsia="bg-BG"/>
        </w:rPr>
        <w:t xml:space="preserve">particular interest is the behavior of the </w:t>
      </w:r>
      <w:r>
        <w:rPr>
          <w:rFonts w:ascii="Times New Roman" w:eastAsia="Times New Roman" w:hAnsi="Times New Roman" w:cs="Times New Roman"/>
          <w:sz w:val="28"/>
          <w:szCs w:val="28"/>
          <w:lang w:val="en-US" w:eastAsia="bg-BG"/>
        </w:rPr>
        <w:t>coaches</w:t>
      </w:r>
      <w:r w:rsidRPr="00101785">
        <w:rPr>
          <w:rFonts w:ascii="Times New Roman" w:eastAsia="Times New Roman" w:hAnsi="Times New Roman" w:cs="Times New Roman"/>
          <w:sz w:val="28"/>
          <w:szCs w:val="28"/>
          <w:lang w:eastAsia="bg-BG"/>
        </w:rPr>
        <w:t xml:space="preserve"> in </w:t>
      </w:r>
      <w:r>
        <w:rPr>
          <w:rFonts w:ascii="Times New Roman" w:eastAsia="Times New Roman" w:hAnsi="Times New Roman" w:cs="Times New Roman"/>
          <w:sz w:val="28"/>
          <w:szCs w:val="28"/>
          <w:lang w:val="en-US" w:eastAsia="bg-BG"/>
        </w:rPr>
        <w:t xml:space="preserve">regard to </w:t>
      </w:r>
      <w:r w:rsidRPr="00101785">
        <w:rPr>
          <w:rFonts w:ascii="Times New Roman" w:eastAsia="Times New Roman" w:hAnsi="Times New Roman" w:cs="Times New Roman"/>
          <w:sz w:val="28"/>
          <w:szCs w:val="28"/>
          <w:lang w:eastAsia="bg-BG"/>
        </w:rPr>
        <w:t>environmental violations by athletes.</w:t>
      </w:r>
      <w:r>
        <w:rPr>
          <w:rFonts w:ascii="Times New Roman" w:eastAsia="Times New Roman" w:hAnsi="Times New Roman" w:cs="Times New Roman"/>
          <w:sz w:val="28"/>
          <w:szCs w:val="28"/>
          <w:lang w:eastAsia="bg-BG"/>
        </w:rPr>
        <w:t xml:space="preserve"> </w:t>
      </w:r>
      <w:r w:rsidRPr="0057552E">
        <w:rPr>
          <w:rFonts w:ascii="Times New Roman" w:eastAsia="Times New Roman" w:hAnsi="Times New Roman" w:cs="Times New Roman"/>
          <w:sz w:val="28"/>
          <w:szCs w:val="28"/>
          <w:lang w:eastAsia="bg-BG"/>
        </w:rPr>
        <w:t xml:space="preserve">The study </w:t>
      </w:r>
      <w:r>
        <w:rPr>
          <w:rFonts w:ascii="Times New Roman" w:eastAsia="Times New Roman" w:hAnsi="Times New Roman" w:cs="Times New Roman"/>
          <w:sz w:val="28"/>
          <w:szCs w:val="28"/>
          <w:lang w:val="en-US" w:eastAsia="bg-BG"/>
        </w:rPr>
        <w:t>reveals</w:t>
      </w:r>
      <w:r w:rsidRPr="0057552E">
        <w:rPr>
          <w:rFonts w:ascii="Times New Roman" w:eastAsia="Times New Roman" w:hAnsi="Times New Roman" w:cs="Times New Roman"/>
          <w:sz w:val="28"/>
          <w:szCs w:val="28"/>
          <w:lang w:eastAsia="bg-BG"/>
        </w:rPr>
        <w:t xml:space="preserve"> the specificity </w:t>
      </w:r>
      <w:r>
        <w:rPr>
          <w:rFonts w:ascii="Times New Roman" w:eastAsia="Times New Roman" w:hAnsi="Times New Roman" w:cs="Times New Roman"/>
          <w:sz w:val="28"/>
          <w:szCs w:val="28"/>
          <w:lang w:val="en-US" w:eastAsia="bg-BG"/>
        </w:rPr>
        <w:t xml:space="preserve">by type </w:t>
      </w:r>
      <w:r w:rsidRPr="0057552E">
        <w:rPr>
          <w:rFonts w:ascii="Times New Roman" w:eastAsia="Times New Roman" w:hAnsi="Times New Roman" w:cs="Times New Roman"/>
          <w:sz w:val="28"/>
          <w:szCs w:val="28"/>
          <w:lang w:eastAsia="bg-BG"/>
        </w:rPr>
        <w:t>of the sport, as well as the need to increase the environmental culture of sports educators.</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3551A4">
        <w:rPr>
          <w:rFonts w:ascii="Times New Roman" w:eastAsia="Times New Roman" w:hAnsi="Times New Roman" w:cs="Times New Roman"/>
          <w:sz w:val="28"/>
          <w:szCs w:val="28"/>
          <w:lang w:eastAsia="bg-BG"/>
        </w:rPr>
        <w:t xml:space="preserve">We </w:t>
      </w:r>
      <w:r>
        <w:rPr>
          <w:rFonts w:ascii="Times New Roman" w:eastAsia="Times New Roman" w:hAnsi="Times New Roman" w:cs="Times New Roman"/>
          <w:sz w:val="28"/>
          <w:szCs w:val="28"/>
          <w:lang w:val="en-US" w:eastAsia="bg-BG"/>
        </w:rPr>
        <w:t xml:space="preserve">are able to conclude </w:t>
      </w:r>
      <w:r w:rsidRPr="003551A4">
        <w:rPr>
          <w:rFonts w:ascii="Times New Roman" w:eastAsia="Times New Roman" w:hAnsi="Times New Roman" w:cs="Times New Roman"/>
          <w:sz w:val="28"/>
          <w:szCs w:val="28"/>
          <w:lang w:eastAsia="bg-BG"/>
        </w:rPr>
        <w:t xml:space="preserve">that the coaches in our country have a positive attitude to the problems of ecology. This is mostly due to the attitude of our whole society to this </w:t>
      </w:r>
      <w:r>
        <w:rPr>
          <w:rFonts w:ascii="Times New Roman" w:eastAsia="Times New Roman" w:hAnsi="Times New Roman" w:cs="Times New Roman"/>
          <w:sz w:val="28"/>
          <w:szCs w:val="28"/>
          <w:lang w:val="en-US" w:eastAsia="bg-BG"/>
        </w:rPr>
        <w:t>problem</w:t>
      </w:r>
      <w:r w:rsidRPr="003551A4">
        <w:rPr>
          <w:rFonts w:ascii="Times New Roman" w:eastAsia="Times New Roman" w:hAnsi="Times New Roman" w:cs="Times New Roman"/>
          <w:sz w:val="28"/>
          <w:szCs w:val="28"/>
          <w:lang w:eastAsia="bg-BG"/>
        </w:rPr>
        <w:t>.</w:t>
      </w:r>
      <w:r w:rsidRPr="00E37773">
        <w:rPr>
          <w:rFonts w:ascii="Times New Roman" w:eastAsia="Times New Roman" w:hAnsi="Times New Roman" w:cs="Times New Roman"/>
          <w:sz w:val="28"/>
          <w:szCs w:val="28"/>
          <w:lang w:eastAsia="bg-BG"/>
        </w:rPr>
        <w:t xml:space="preserve"> </w:t>
      </w:r>
      <w:r w:rsidRPr="00846E12">
        <w:rPr>
          <w:rFonts w:ascii="Times New Roman" w:eastAsia="Times New Roman" w:hAnsi="Times New Roman" w:cs="Times New Roman"/>
          <w:sz w:val="28"/>
          <w:szCs w:val="28"/>
          <w:lang w:eastAsia="bg-BG"/>
        </w:rPr>
        <w:t xml:space="preserve">The results </w:t>
      </w:r>
      <w:r>
        <w:rPr>
          <w:rFonts w:ascii="Times New Roman" w:eastAsia="Times New Roman" w:hAnsi="Times New Roman" w:cs="Times New Roman"/>
          <w:sz w:val="28"/>
          <w:szCs w:val="28"/>
          <w:lang w:val="en-US" w:eastAsia="bg-BG"/>
        </w:rPr>
        <w:t>obtained by</w:t>
      </w:r>
      <w:r w:rsidRPr="00846E12">
        <w:rPr>
          <w:rFonts w:ascii="Times New Roman" w:eastAsia="Times New Roman" w:hAnsi="Times New Roman" w:cs="Times New Roman"/>
          <w:sz w:val="28"/>
          <w:szCs w:val="28"/>
          <w:lang w:eastAsia="bg-BG"/>
        </w:rPr>
        <w:t xml:space="preserve"> the survey and the answers </w:t>
      </w:r>
      <w:r w:rsidRPr="00846E12">
        <w:rPr>
          <w:rFonts w:ascii="Times New Roman" w:eastAsia="Times New Roman" w:hAnsi="Times New Roman" w:cs="Times New Roman"/>
          <w:sz w:val="28"/>
          <w:szCs w:val="28"/>
          <w:lang w:eastAsia="bg-BG"/>
        </w:rPr>
        <w:lastRenderedPageBreak/>
        <w:t xml:space="preserve">received </w:t>
      </w:r>
      <w:r>
        <w:rPr>
          <w:rFonts w:ascii="Times New Roman" w:eastAsia="Times New Roman" w:hAnsi="Times New Roman" w:cs="Times New Roman"/>
          <w:sz w:val="28"/>
          <w:szCs w:val="28"/>
          <w:lang w:val="en-US" w:eastAsia="bg-BG"/>
        </w:rPr>
        <w:t>reveal</w:t>
      </w:r>
      <w:r w:rsidRPr="00846E12">
        <w:rPr>
          <w:rFonts w:ascii="Times New Roman" w:eastAsia="Times New Roman" w:hAnsi="Times New Roman" w:cs="Times New Roman"/>
          <w:sz w:val="28"/>
          <w:szCs w:val="28"/>
          <w:lang w:eastAsia="bg-BG"/>
        </w:rPr>
        <w:t xml:space="preserve"> that in Bulgaria environmental education is increasingly finding a place in the training process of athletes.</w:t>
      </w:r>
    </w:p>
    <w:p w:rsidR="00A65AD9" w:rsidRDefault="00A65AD9" w:rsidP="00A65AD9"/>
    <w:p w:rsidR="00A65AD9" w:rsidRPr="00E37773" w:rsidRDefault="00F4771E" w:rsidP="00F4771E">
      <w:pPr>
        <w:spacing w:after="0" w:line="360" w:lineRule="auto"/>
        <w:ind w:left="810"/>
        <w:contextualSpacing/>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12. </w:t>
      </w:r>
      <w:r w:rsidR="00C13170">
        <w:rPr>
          <w:rFonts w:ascii="Times New Roman" w:eastAsia="Times New Roman" w:hAnsi="Times New Roman" w:cs="Times New Roman"/>
          <w:b/>
          <w:sz w:val="28"/>
          <w:szCs w:val="28"/>
          <w:lang w:eastAsia="bg-BG"/>
        </w:rPr>
        <w:t>Дойчев, Б.</w:t>
      </w:r>
      <w:r w:rsidR="00A65AD9" w:rsidRPr="00E37773">
        <w:rPr>
          <w:rFonts w:ascii="Times New Roman" w:eastAsia="Times New Roman" w:hAnsi="Times New Roman" w:cs="Times New Roman"/>
          <w:b/>
          <w:sz w:val="28"/>
          <w:szCs w:val="28"/>
          <w:lang w:eastAsia="bg-BG"/>
        </w:rPr>
        <w:t xml:space="preserve"> (2012) Екологична политика на Международния олимпийски комитет.</w:t>
      </w:r>
      <w:r w:rsidR="00A65AD9" w:rsidRPr="00C13170">
        <w:rPr>
          <w:rFonts w:ascii="Times New Roman" w:eastAsia="Times New Roman" w:hAnsi="Times New Roman" w:cs="Times New Roman"/>
          <w:sz w:val="28"/>
          <w:szCs w:val="28"/>
          <w:lang w:eastAsia="bg-BG"/>
        </w:rPr>
        <w:t>,</w:t>
      </w:r>
      <w:r w:rsidR="00A65AD9" w:rsidRPr="00E37773">
        <w:rPr>
          <w:rFonts w:ascii="Times New Roman" w:eastAsia="Times New Roman" w:hAnsi="Times New Roman" w:cs="Times New Roman"/>
          <w:b/>
          <w:sz w:val="28"/>
          <w:szCs w:val="28"/>
          <w:lang w:eastAsia="bg-BG"/>
        </w:rPr>
        <w:t xml:space="preserve"> </w:t>
      </w:r>
      <w:r w:rsidR="00A65AD9" w:rsidRPr="00E37773">
        <w:rPr>
          <w:rFonts w:ascii="Times New Roman" w:eastAsia="Times New Roman" w:hAnsi="Times New Roman" w:cs="Times New Roman"/>
          <w:sz w:val="28"/>
          <w:szCs w:val="28"/>
          <w:lang w:eastAsia="bg-BG"/>
        </w:rPr>
        <w:t>Спорт и наука, бр. 6, с. 149, София,</w:t>
      </w:r>
      <w:r w:rsidR="00A65AD9" w:rsidRPr="00E37773">
        <w:rPr>
          <w:rFonts w:ascii="Times New Roman" w:eastAsia="Times New Roman" w:hAnsi="Times New Roman" w:cs="Times New Roman"/>
          <w:sz w:val="28"/>
          <w:szCs w:val="28"/>
          <w:lang w:val="en-US" w:eastAsia="bg-BG"/>
        </w:rPr>
        <w:t xml:space="preserve"> ISSN 1310-3393</w:t>
      </w:r>
    </w:p>
    <w:p w:rsidR="00A65AD9" w:rsidRPr="00E37773" w:rsidRDefault="00A65AD9" w:rsidP="00A65AD9">
      <w:pPr>
        <w:spacing w:after="0" w:line="360" w:lineRule="auto"/>
        <w:jc w:val="both"/>
        <w:rPr>
          <w:rFonts w:ascii="Times New Roman" w:eastAsia="Times New Roman" w:hAnsi="Times New Roman" w:cs="Times New Roman"/>
          <w:sz w:val="28"/>
          <w:szCs w:val="28"/>
          <w:lang w:val="en-US"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През последните години Олимпийското движение гледа на околната среда като трети стълб на Олимпизма, заедно със спорта и културата. По тази причина е необходимо да се изгради екологична политика за околната среда, така че да може да се предприемат конкретни дей</w:t>
      </w:r>
      <w:r>
        <w:rPr>
          <w:rFonts w:ascii="Times New Roman" w:eastAsia="Times New Roman" w:hAnsi="Times New Roman" w:cs="Times New Roman"/>
          <w:sz w:val="28"/>
          <w:szCs w:val="28"/>
          <w:lang w:eastAsia="bg-BG"/>
        </w:rPr>
        <w:t xml:space="preserve">ствия, водещи до подобряване </w:t>
      </w:r>
      <w:r w:rsidRPr="00E37773">
        <w:rPr>
          <w:rFonts w:ascii="Times New Roman" w:eastAsia="Times New Roman" w:hAnsi="Times New Roman" w:cs="Times New Roman"/>
          <w:sz w:val="28"/>
          <w:szCs w:val="28"/>
          <w:lang w:eastAsia="bg-BG"/>
        </w:rPr>
        <w:t xml:space="preserve">опазването на природата. </w:t>
      </w:r>
      <w:r>
        <w:rPr>
          <w:rFonts w:ascii="Times New Roman" w:eastAsia="Times New Roman" w:hAnsi="Times New Roman" w:cs="Times New Roman"/>
          <w:sz w:val="28"/>
          <w:szCs w:val="28"/>
          <w:lang w:eastAsia="bg-BG"/>
        </w:rPr>
        <w:t>Г</w:t>
      </w:r>
      <w:r w:rsidRPr="00E37773">
        <w:rPr>
          <w:rFonts w:ascii="Times New Roman" w:eastAsia="Times New Roman" w:hAnsi="Times New Roman" w:cs="Times New Roman"/>
          <w:sz w:val="28"/>
          <w:szCs w:val="28"/>
          <w:lang w:eastAsia="bg-BG"/>
        </w:rPr>
        <w:t xml:space="preserve">лобалните екологични проблеми са дълбоко свързани с местните условия. Взаимодействието на спортната общност със средата, в която се извършва </w:t>
      </w:r>
      <w:r>
        <w:rPr>
          <w:rFonts w:ascii="Times New Roman" w:eastAsia="Times New Roman" w:hAnsi="Times New Roman" w:cs="Times New Roman"/>
          <w:sz w:val="28"/>
          <w:szCs w:val="28"/>
          <w:lang w:eastAsia="bg-BG"/>
        </w:rPr>
        <w:t>спортната дейност</w:t>
      </w:r>
      <w:r w:rsidRPr="00E37773">
        <w:rPr>
          <w:rFonts w:ascii="Times New Roman" w:eastAsia="Times New Roman" w:hAnsi="Times New Roman" w:cs="Times New Roman"/>
          <w:sz w:val="28"/>
          <w:szCs w:val="28"/>
          <w:lang w:eastAsia="bg-BG"/>
        </w:rPr>
        <w:t xml:space="preserve"> трябва да бъде анализиран</w:t>
      </w:r>
      <w:r>
        <w:rPr>
          <w:rFonts w:ascii="Times New Roman" w:eastAsia="Times New Roman" w:hAnsi="Times New Roman" w:cs="Times New Roman"/>
          <w:sz w:val="28"/>
          <w:szCs w:val="28"/>
          <w:lang w:eastAsia="bg-BG"/>
        </w:rPr>
        <w:t>а внимателно. Самите концепции з</w:t>
      </w:r>
      <w:r w:rsidRPr="00E37773">
        <w:rPr>
          <w:rFonts w:ascii="Times New Roman" w:eastAsia="Times New Roman" w:hAnsi="Times New Roman" w:cs="Times New Roman"/>
          <w:sz w:val="28"/>
          <w:szCs w:val="28"/>
          <w:lang w:eastAsia="bg-BG"/>
        </w:rPr>
        <w:t>а спорта и околната среда са изцяло взаимозависими и налагат специално внимание</w:t>
      </w:r>
      <w:r>
        <w:rPr>
          <w:rFonts w:ascii="Times New Roman" w:eastAsia="Times New Roman" w:hAnsi="Times New Roman" w:cs="Times New Roman"/>
          <w:sz w:val="28"/>
          <w:szCs w:val="28"/>
          <w:lang w:eastAsia="bg-BG"/>
        </w:rPr>
        <w:t xml:space="preserve"> от всички структури</w:t>
      </w:r>
      <w:r w:rsidRPr="00E37773">
        <w:rPr>
          <w:rFonts w:ascii="Times New Roman" w:eastAsia="Times New Roman" w:hAnsi="Times New Roman" w:cs="Times New Roman"/>
          <w:sz w:val="28"/>
          <w:szCs w:val="28"/>
          <w:lang w:eastAsia="bg-BG"/>
        </w:rPr>
        <w:t>.</w:t>
      </w:r>
    </w:p>
    <w:p w:rsidR="00A65AD9"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Международният Олимпийски Комитет в качеството си на лидер на </w:t>
      </w:r>
      <w:r>
        <w:rPr>
          <w:rFonts w:ascii="Times New Roman" w:eastAsia="Times New Roman" w:hAnsi="Times New Roman" w:cs="Times New Roman"/>
          <w:sz w:val="28"/>
          <w:szCs w:val="28"/>
          <w:lang w:eastAsia="bg-BG"/>
        </w:rPr>
        <w:t>Олимпийското Движение</w:t>
      </w:r>
      <w:r w:rsidRPr="00E37773">
        <w:rPr>
          <w:rFonts w:ascii="Times New Roman" w:eastAsia="Times New Roman" w:hAnsi="Times New Roman" w:cs="Times New Roman"/>
          <w:sz w:val="28"/>
          <w:szCs w:val="28"/>
          <w:lang w:eastAsia="bg-BG"/>
        </w:rPr>
        <w:t xml:space="preserve"> интегрира напълно защитата на околната среда в неговата философия и програма. </w:t>
      </w:r>
      <w:r>
        <w:rPr>
          <w:rFonts w:ascii="Times New Roman" w:eastAsia="Times New Roman" w:hAnsi="Times New Roman" w:cs="Times New Roman"/>
          <w:sz w:val="28"/>
          <w:szCs w:val="28"/>
          <w:lang w:eastAsia="bg-BG"/>
        </w:rPr>
        <w:t>Като се има предвид важността й</w:t>
      </w:r>
      <w:r w:rsidRPr="00E37773">
        <w:rPr>
          <w:rFonts w:ascii="Times New Roman" w:eastAsia="Times New Roman" w:hAnsi="Times New Roman" w:cs="Times New Roman"/>
          <w:sz w:val="28"/>
          <w:szCs w:val="28"/>
          <w:lang w:eastAsia="bg-BG"/>
        </w:rPr>
        <w:t xml:space="preserve"> за развитието и оцеляването на нашето общество, околната среда е въведена в Олимпийската харта и днес е призната, като третият стълб на олимпизма, след спорта и културата. Целта е да се разшири политиката на МОК за околната среда не само при организацията, на Олимпийските игри, но при всички спортни занимания. Необходимо е да се гарантира, че защитата на околната среда е неразделна част от образователните ценности, научени от младежта чрез спорта.</w:t>
      </w:r>
    </w:p>
    <w:p w:rsidR="00A65AD9"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В статията подробно се коментират основните проблеми, които МОК дефинира, а именно опазване на биологичното разнообразие; опазване на </w:t>
      </w:r>
      <w:r>
        <w:rPr>
          <w:rFonts w:ascii="Times New Roman" w:eastAsia="Times New Roman" w:hAnsi="Times New Roman" w:cs="Times New Roman"/>
          <w:sz w:val="28"/>
          <w:szCs w:val="28"/>
          <w:lang w:eastAsia="bg-BG"/>
        </w:rPr>
        <w:lastRenderedPageBreak/>
        <w:t>екосистемите; използване на земята и ландшафта; замърсяване; управление на отпадъците; здраве и безопасност; вредни въздействия.</w:t>
      </w:r>
    </w:p>
    <w:p w:rsidR="00F4771E" w:rsidRPr="00E37773" w:rsidRDefault="00F4771E" w:rsidP="00A65AD9">
      <w:pPr>
        <w:spacing w:after="0" w:line="360" w:lineRule="auto"/>
        <w:jc w:val="both"/>
        <w:rPr>
          <w:rFonts w:ascii="Times New Roman" w:eastAsia="Times New Roman" w:hAnsi="Times New Roman" w:cs="Times New Roman"/>
          <w:sz w:val="28"/>
          <w:szCs w:val="28"/>
          <w:lang w:eastAsia="bg-BG"/>
        </w:rPr>
      </w:pPr>
    </w:p>
    <w:p w:rsidR="00A65AD9" w:rsidRPr="00F4771E" w:rsidRDefault="00F4771E" w:rsidP="00F4771E">
      <w:pPr>
        <w:pStyle w:val="ListParagraph"/>
        <w:spacing w:after="0" w:line="360" w:lineRule="auto"/>
        <w:ind w:left="810"/>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12.</w:t>
      </w:r>
      <w:r w:rsidR="00895D2C">
        <w:rPr>
          <w:rFonts w:ascii="Times New Roman" w:eastAsia="Times New Roman" w:hAnsi="Times New Roman" w:cs="Times New Roman"/>
          <w:b/>
          <w:bCs/>
          <w:sz w:val="28"/>
          <w:szCs w:val="28"/>
          <w:lang w:val="en-US" w:eastAsia="bg-BG"/>
        </w:rPr>
        <w:t xml:space="preserve"> </w:t>
      </w:r>
      <w:r w:rsidR="00A65AD9" w:rsidRPr="00F4771E">
        <w:rPr>
          <w:rFonts w:ascii="Times New Roman" w:eastAsia="Times New Roman" w:hAnsi="Times New Roman" w:cs="Times New Roman"/>
          <w:b/>
          <w:bCs/>
          <w:sz w:val="28"/>
          <w:szCs w:val="28"/>
          <w:lang w:val="en-US" w:eastAsia="bg-BG"/>
        </w:rPr>
        <w:t>Doytchev, B. (2012) Environmental Policy of the International Olympic Committee.</w:t>
      </w:r>
      <w:r w:rsidR="00A65AD9" w:rsidRPr="00F4771E">
        <w:rPr>
          <w:rFonts w:ascii="Times New Roman" w:eastAsia="Times New Roman" w:hAnsi="Times New Roman" w:cs="Times New Roman"/>
          <w:bCs/>
          <w:sz w:val="28"/>
          <w:szCs w:val="28"/>
          <w:lang w:val="en-US" w:eastAsia="bg-BG"/>
        </w:rPr>
        <w:t>,</w:t>
      </w:r>
      <w:r w:rsidR="00A65AD9" w:rsidRPr="00F4771E">
        <w:rPr>
          <w:rFonts w:ascii="Times New Roman" w:eastAsia="Times New Roman" w:hAnsi="Times New Roman" w:cs="Times New Roman"/>
          <w:sz w:val="28"/>
          <w:szCs w:val="28"/>
          <w:lang w:val="en-US" w:eastAsia="bg-BG"/>
        </w:rPr>
        <w:t xml:space="preserve"> Sports and Science, Vol. 6, pp. 149, Sofia, ISSN 1310-3393</w:t>
      </w:r>
    </w:p>
    <w:p w:rsidR="00A65AD9" w:rsidRPr="00E37773" w:rsidRDefault="00A65AD9" w:rsidP="00A65AD9">
      <w:pPr>
        <w:spacing w:after="0" w:line="360" w:lineRule="auto"/>
        <w:jc w:val="both"/>
        <w:rPr>
          <w:rFonts w:ascii="Times New Roman" w:eastAsia="Times New Roman" w:hAnsi="Times New Roman" w:cs="Times New Roman"/>
          <w:sz w:val="28"/>
          <w:szCs w:val="28"/>
          <w:lang w:val="en-US"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A24C3C">
        <w:rPr>
          <w:rFonts w:ascii="Times New Roman" w:eastAsia="Times New Roman" w:hAnsi="Times New Roman" w:cs="Times New Roman"/>
          <w:sz w:val="28"/>
          <w:szCs w:val="28"/>
          <w:lang w:eastAsia="bg-BG"/>
        </w:rPr>
        <w:t>In recent years</w:t>
      </w:r>
      <w:bookmarkStart w:id="3" w:name="_Hlk71967145"/>
      <w:r w:rsidRPr="00A24C3C">
        <w:rPr>
          <w:rFonts w:ascii="Times New Roman" w:eastAsia="Times New Roman" w:hAnsi="Times New Roman" w:cs="Times New Roman"/>
          <w:sz w:val="28"/>
          <w:szCs w:val="28"/>
          <w:lang w:eastAsia="bg-BG"/>
        </w:rPr>
        <w:t xml:space="preserve">, the Olympic Movement </w:t>
      </w:r>
      <w:bookmarkEnd w:id="3"/>
      <w:r w:rsidRPr="00A24C3C">
        <w:rPr>
          <w:rFonts w:ascii="Times New Roman" w:eastAsia="Times New Roman" w:hAnsi="Times New Roman" w:cs="Times New Roman"/>
          <w:sz w:val="28"/>
          <w:szCs w:val="28"/>
          <w:lang w:eastAsia="bg-BG"/>
        </w:rPr>
        <w:t xml:space="preserve">has seen the environment as the third pillar of Olympism, along with sport and culture. For this reason, it is necessary to build an environmental policy so that concrete actions can be taken to improve nature </w:t>
      </w:r>
      <w:r>
        <w:rPr>
          <w:rFonts w:ascii="Times New Roman" w:eastAsia="Times New Roman" w:hAnsi="Times New Roman" w:cs="Times New Roman"/>
          <w:sz w:val="28"/>
          <w:szCs w:val="28"/>
          <w:lang w:val="en-US" w:eastAsia="bg-BG"/>
        </w:rPr>
        <w:t>protec</w:t>
      </w:r>
      <w:r w:rsidRPr="00A24C3C">
        <w:rPr>
          <w:rFonts w:ascii="Times New Roman" w:eastAsia="Times New Roman" w:hAnsi="Times New Roman" w:cs="Times New Roman"/>
          <w:sz w:val="28"/>
          <w:szCs w:val="28"/>
          <w:lang w:eastAsia="bg-BG"/>
        </w:rPr>
        <w:t>tion.</w:t>
      </w:r>
      <w:r>
        <w:rPr>
          <w:rFonts w:ascii="Times New Roman" w:eastAsia="Times New Roman" w:hAnsi="Times New Roman" w:cs="Times New Roman"/>
          <w:sz w:val="28"/>
          <w:szCs w:val="28"/>
          <w:lang w:val="en-US" w:eastAsia="bg-BG"/>
        </w:rPr>
        <w:t xml:space="preserve"> </w:t>
      </w:r>
      <w:r w:rsidRPr="006F11A7">
        <w:rPr>
          <w:rFonts w:ascii="Times New Roman" w:eastAsia="Times New Roman" w:hAnsi="Times New Roman" w:cs="Times New Roman"/>
          <w:sz w:val="28"/>
          <w:szCs w:val="28"/>
          <w:lang w:eastAsia="bg-BG"/>
        </w:rPr>
        <w:t xml:space="preserve">Global environmental problems are deeply </w:t>
      </w:r>
      <w:r>
        <w:rPr>
          <w:rFonts w:ascii="Times New Roman" w:eastAsia="Times New Roman" w:hAnsi="Times New Roman" w:cs="Times New Roman"/>
          <w:sz w:val="28"/>
          <w:szCs w:val="28"/>
          <w:lang w:val="en-US" w:eastAsia="bg-BG"/>
        </w:rPr>
        <w:t>connected</w:t>
      </w:r>
      <w:r w:rsidRPr="006F11A7">
        <w:rPr>
          <w:rFonts w:ascii="Times New Roman" w:eastAsia="Times New Roman" w:hAnsi="Times New Roman" w:cs="Times New Roman"/>
          <w:sz w:val="28"/>
          <w:szCs w:val="28"/>
          <w:lang w:eastAsia="bg-BG"/>
        </w:rPr>
        <w:t xml:space="preserve"> to local conditions. The interaction of the sports community with the environment </w:t>
      </w:r>
      <w:r>
        <w:rPr>
          <w:rFonts w:ascii="Times New Roman" w:eastAsia="Times New Roman" w:hAnsi="Times New Roman" w:cs="Times New Roman"/>
          <w:sz w:val="28"/>
          <w:szCs w:val="28"/>
          <w:lang w:val="en-US" w:eastAsia="bg-BG"/>
        </w:rPr>
        <w:t>where</w:t>
      </w:r>
      <w:r w:rsidRPr="006F11A7">
        <w:rPr>
          <w:rFonts w:ascii="Times New Roman" w:eastAsia="Times New Roman" w:hAnsi="Times New Roman" w:cs="Times New Roman"/>
          <w:sz w:val="28"/>
          <w:szCs w:val="28"/>
          <w:lang w:eastAsia="bg-BG"/>
        </w:rPr>
        <w:t xml:space="preserve"> the sports activity takes place must be carefully analyzed. The concepts of sport and the environment are completely interdependent and require special attention from all structures.</w:t>
      </w:r>
    </w:p>
    <w:p w:rsidR="00A65AD9"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27771A">
        <w:rPr>
          <w:rFonts w:ascii="Times New Roman" w:eastAsia="Times New Roman" w:hAnsi="Times New Roman" w:cs="Times New Roman"/>
          <w:sz w:val="28"/>
          <w:szCs w:val="28"/>
          <w:lang w:eastAsia="bg-BG"/>
        </w:rPr>
        <w:t>The International Olympic Committee, as the leader of the Olympic Movement, fully integrates environmental protection into its philosophy and program</w:t>
      </w:r>
      <w:r>
        <w:rPr>
          <w:rFonts w:ascii="Times New Roman" w:eastAsia="Times New Roman" w:hAnsi="Times New Roman" w:cs="Times New Roman"/>
          <w:sz w:val="28"/>
          <w:szCs w:val="28"/>
          <w:lang w:val="en-US" w:eastAsia="bg-BG"/>
        </w:rPr>
        <w:t>me</w:t>
      </w:r>
      <w:r w:rsidRPr="0027771A">
        <w:rPr>
          <w:rFonts w:ascii="Times New Roman" w:eastAsia="Times New Roman" w:hAnsi="Times New Roman" w:cs="Times New Roman"/>
          <w:sz w:val="28"/>
          <w:szCs w:val="28"/>
          <w:lang w:eastAsia="bg-BG"/>
        </w:rPr>
        <w:t xml:space="preserve">. In view of the fact </w:t>
      </w:r>
      <w:r>
        <w:rPr>
          <w:rFonts w:ascii="Times New Roman" w:eastAsia="Times New Roman" w:hAnsi="Times New Roman" w:cs="Times New Roman"/>
          <w:sz w:val="28"/>
          <w:szCs w:val="28"/>
          <w:lang w:val="en-US" w:eastAsia="bg-BG"/>
        </w:rPr>
        <w:t>of</w:t>
      </w:r>
      <w:r w:rsidRPr="0027771A">
        <w:rPr>
          <w:rFonts w:ascii="Times New Roman" w:eastAsia="Times New Roman" w:hAnsi="Times New Roman" w:cs="Times New Roman"/>
          <w:sz w:val="28"/>
          <w:szCs w:val="28"/>
          <w:lang w:eastAsia="bg-BG"/>
        </w:rPr>
        <w:t xml:space="preserve"> its importance for the development and survival of our society, the environment was introduced in the Olympic Charter and today </w:t>
      </w:r>
      <w:r>
        <w:rPr>
          <w:rFonts w:ascii="Times New Roman" w:eastAsia="Times New Roman" w:hAnsi="Times New Roman" w:cs="Times New Roman"/>
          <w:sz w:val="28"/>
          <w:szCs w:val="28"/>
          <w:lang w:val="en-US" w:eastAsia="bg-BG"/>
        </w:rPr>
        <w:t xml:space="preserve">it </w:t>
      </w:r>
      <w:r w:rsidRPr="0027771A">
        <w:rPr>
          <w:rFonts w:ascii="Times New Roman" w:eastAsia="Times New Roman" w:hAnsi="Times New Roman" w:cs="Times New Roman"/>
          <w:sz w:val="28"/>
          <w:szCs w:val="28"/>
          <w:lang w:eastAsia="bg-BG"/>
        </w:rPr>
        <w:t>is recognized as the third pillar of Olympism, after sport and culture.</w:t>
      </w:r>
      <w:r>
        <w:rPr>
          <w:rFonts w:ascii="Times New Roman" w:eastAsia="Times New Roman" w:hAnsi="Times New Roman" w:cs="Times New Roman"/>
          <w:sz w:val="28"/>
          <w:szCs w:val="28"/>
          <w:lang w:val="en-US" w:eastAsia="bg-BG"/>
        </w:rPr>
        <w:t xml:space="preserve"> </w:t>
      </w:r>
      <w:r w:rsidRPr="00154E8F">
        <w:rPr>
          <w:rFonts w:ascii="Times New Roman" w:eastAsia="Times New Roman" w:hAnsi="Times New Roman" w:cs="Times New Roman"/>
          <w:sz w:val="28"/>
          <w:szCs w:val="28"/>
          <w:lang w:eastAsia="bg-BG"/>
        </w:rPr>
        <w:t xml:space="preserve">The aim is to expand the IOC environmental policy not only in the organization of the Olympic Games, but in all forms of sporting activity. It is necessary to ensure that environmental protection is an integral part of the educational values learned by young people </w:t>
      </w:r>
      <w:r>
        <w:rPr>
          <w:rFonts w:ascii="Times New Roman" w:eastAsia="Times New Roman" w:hAnsi="Times New Roman" w:cs="Times New Roman"/>
          <w:sz w:val="28"/>
          <w:szCs w:val="28"/>
          <w:lang w:val="en-US" w:eastAsia="bg-BG"/>
        </w:rPr>
        <w:t>by the means of</w:t>
      </w:r>
      <w:r w:rsidRPr="00154E8F">
        <w:rPr>
          <w:rFonts w:ascii="Times New Roman" w:eastAsia="Times New Roman" w:hAnsi="Times New Roman" w:cs="Times New Roman"/>
          <w:sz w:val="28"/>
          <w:szCs w:val="28"/>
          <w:lang w:eastAsia="bg-BG"/>
        </w:rPr>
        <w:t xml:space="preserve"> sport.</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012674">
        <w:rPr>
          <w:rFonts w:ascii="Times New Roman" w:eastAsia="Times New Roman" w:hAnsi="Times New Roman" w:cs="Times New Roman"/>
          <w:sz w:val="28"/>
          <w:szCs w:val="28"/>
          <w:lang w:eastAsia="bg-BG"/>
        </w:rPr>
        <w:t xml:space="preserve">The article comments in detail on the main </w:t>
      </w:r>
      <w:r>
        <w:rPr>
          <w:rFonts w:ascii="Times New Roman" w:eastAsia="Times New Roman" w:hAnsi="Times New Roman" w:cs="Times New Roman"/>
          <w:sz w:val="28"/>
          <w:szCs w:val="28"/>
          <w:lang w:val="en-US" w:eastAsia="bg-BG"/>
        </w:rPr>
        <w:t>problems</w:t>
      </w:r>
      <w:r w:rsidRPr="00012674">
        <w:rPr>
          <w:rFonts w:ascii="Times New Roman" w:eastAsia="Times New Roman" w:hAnsi="Times New Roman" w:cs="Times New Roman"/>
          <w:sz w:val="28"/>
          <w:szCs w:val="28"/>
          <w:lang w:eastAsia="bg-BG"/>
        </w:rPr>
        <w:t xml:space="preserve"> that the IOC defines, namely the </w:t>
      </w:r>
      <w:r>
        <w:rPr>
          <w:rFonts w:ascii="Times New Roman" w:eastAsia="Times New Roman" w:hAnsi="Times New Roman" w:cs="Times New Roman"/>
          <w:sz w:val="28"/>
          <w:szCs w:val="28"/>
          <w:lang w:val="en-US" w:eastAsia="bg-BG"/>
        </w:rPr>
        <w:t>protection</w:t>
      </w:r>
      <w:r w:rsidRPr="00012674">
        <w:rPr>
          <w:rFonts w:ascii="Times New Roman" w:eastAsia="Times New Roman" w:hAnsi="Times New Roman" w:cs="Times New Roman"/>
          <w:sz w:val="28"/>
          <w:szCs w:val="28"/>
          <w:lang w:eastAsia="bg-BG"/>
        </w:rPr>
        <w:t xml:space="preserve"> of biological diversity; protection of ecosystems; land and landscape use; pollution; Waste Management; health and safety; harmful effects.</w:t>
      </w:r>
    </w:p>
    <w:p w:rsidR="00A65AD9" w:rsidRPr="00E37773" w:rsidRDefault="00A65AD9" w:rsidP="00A65AD9">
      <w:pPr>
        <w:spacing w:after="0" w:line="360" w:lineRule="auto"/>
        <w:rPr>
          <w:rFonts w:ascii="Times New Roman" w:eastAsia="Times New Roman" w:hAnsi="Times New Roman" w:cs="Times New Roman"/>
          <w:sz w:val="28"/>
          <w:szCs w:val="28"/>
          <w:lang w:val="en-US" w:eastAsia="bg-BG"/>
        </w:rPr>
      </w:pPr>
    </w:p>
    <w:p w:rsidR="00A65AD9" w:rsidRPr="00E37773" w:rsidRDefault="00F4771E" w:rsidP="00F4771E">
      <w:pPr>
        <w:spacing w:after="0" w:line="360" w:lineRule="auto"/>
        <w:ind w:left="810"/>
        <w:contextualSpacing/>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lastRenderedPageBreak/>
        <w:t xml:space="preserve">13. </w:t>
      </w:r>
      <w:r w:rsidR="00A65AD9" w:rsidRPr="00E37773">
        <w:rPr>
          <w:rFonts w:ascii="Times New Roman" w:eastAsia="Times New Roman" w:hAnsi="Times New Roman" w:cs="Times New Roman"/>
          <w:b/>
          <w:sz w:val="28"/>
          <w:szCs w:val="28"/>
          <w:lang w:eastAsia="bg-BG"/>
        </w:rPr>
        <w:t>Дойчев, Б., С. Цветков (2013) Екологични проблеми на спортната дейност.</w:t>
      </w:r>
      <w:r w:rsidR="00A65AD9" w:rsidRPr="00C13170">
        <w:rPr>
          <w:rFonts w:ascii="Times New Roman" w:eastAsia="Times New Roman" w:hAnsi="Times New Roman" w:cs="Times New Roman"/>
          <w:sz w:val="28"/>
          <w:szCs w:val="28"/>
          <w:lang w:eastAsia="bg-BG"/>
        </w:rPr>
        <w:t>,</w:t>
      </w:r>
      <w:r w:rsidR="00A65AD9" w:rsidRPr="00E37773">
        <w:rPr>
          <w:rFonts w:ascii="Times New Roman" w:eastAsia="Times New Roman" w:hAnsi="Times New Roman" w:cs="Times New Roman"/>
          <w:sz w:val="28"/>
          <w:szCs w:val="28"/>
          <w:lang w:eastAsia="bg-BG"/>
        </w:rPr>
        <w:t xml:space="preserve"> Медицина и спорт, бр. 1-2, с. 50, София, </w:t>
      </w:r>
      <w:r w:rsidR="00A65AD9" w:rsidRPr="00E37773">
        <w:rPr>
          <w:rFonts w:ascii="Times New Roman" w:eastAsia="Times New Roman" w:hAnsi="Times New Roman" w:cs="Times New Roman"/>
          <w:sz w:val="28"/>
          <w:szCs w:val="28"/>
          <w:lang w:val="en-US" w:eastAsia="bg-BG"/>
        </w:rPr>
        <w:t xml:space="preserve">ISSN </w:t>
      </w:r>
      <w:r w:rsidR="00A65AD9" w:rsidRPr="00E37773">
        <w:rPr>
          <w:rFonts w:ascii="Times New Roman" w:eastAsia="Times New Roman" w:hAnsi="Times New Roman" w:cs="Times New Roman"/>
          <w:sz w:val="28"/>
          <w:szCs w:val="28"/>
          <w:lang w:eastAsia="bg-BG"/>
        </w:rPr>
        <w:t>1312-5664</w:t>
      </w:r>
    </w:p>
    <w:p w:rsidR="00A65AD9" w:rsidRPr="00E37773" w:rsidRDefault="00A65AD9" w:rsidP="00A65AD9">
      <w:pPr>
        <w:spacing w:after="0" w:line="360" w:lineRule="auto"/>
        <w:ind w:left="720"/>
        <w:contextualSpacing/>
        <w:rPr>
          <w:rFonts w:ascii="Times New Roman" w:eastAsia="Times New Roman" w:hAnsi="Times New Roman" w:cs="Times New Roman"/>
          <w:sz w:val="28"/>
          <w:szCs w:val="28"/>
          <w:lang w:val="en-US"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Стогодишният Олимпийски Конгрес и последващите форуми посвещават част от своите дебати за спорта и околната среда, като в съответните финални документи включват в Олимпийската Харта клауза подчертаваща необходимостта от нейното опазване. Това е съобразено с целта на Олимпизма, която поставя навсякъде спорта в услуга на хармоничното развитие на човека.</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eastAsia="bg-BG"/>
        </w:rPr>
        <w:t xml:space="preserve">Публикуваният Документ 21 показва обвързването на Олимпийското Движение с опазването на околната среда и устойчиво развитие. Той предлага програма за действие, която позволява на Олимпийското движение да участва в глобалната програма за устойчиво развитие и разделя отговорностите по изпълнението на действията. Това е насочено към членовете на Олимпийското Движение и към всички онези, ангажирани в спорта – спортисти, клубове и мениджъри, а също и онези, които спортуват за здраве, както и фирми насочени към спорта. </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eastAsia="bg-BG"/>
        </w:rPr>
        <w:t>Спортистите, предвид своята популярност и влияние по специално сред младите, трябва да бъдат насърчени да съдействат за популяризирането на екологичното образование и поведение. Спазване на екологичните условия на околната среда съдейства за изграждането на един мирен и по-добър свят.</w:t>
      </w:r>
    </w:p>
    <w:p w:rsidR="00A65AD9" w:rsidRPr="00E37773" w:rsidRDefault="00A65AD9" w:rsidP="00A65AD9">
      <w:pPr>
        <w:spacing w:after="0" w:line="360" w:lineRule="auto"/>
        <w:rPr>
          <w:rFonts w:ascii="Times New Roman" w:eastAsia="Times New Roman" w:hAnsi="Times New Roman" w:cs="Times New Roman"/>
          <w:color w:val="70AD47" w:themeColor="accent6"/>
          <w:sz w:val="28"/>
          <w:szCs w:val="28"/>
          <w:lang w:val="en-US" w:eastAsia="bg-BG"/>
        </w:rPr>
      </w:pPr>
    </w:p>
    <w:p w:rsidR="00A65AD9" w:rsidRPr="00E37773" w:rsidRDefault="00F4771E" w:rsidP="00F4771E">
      <w:pPr>
        <w:spacing w:after="0" w:line="360" w:lineRule="auto"/>
        <w:ind w:left="810"/>
        <w:contextualSpacing/>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13. </w:t>
      </w:r>
      <w:r w:rsidR="00A65AD9" w:rsidRPr="00012674">
        <w:rPr>
          <w:rFonts w:ascii="Times New Roman" w:eastAsia="Times New Roman" w:hAnsi="Times New Roman" w:cs="Times New Roman"/>
          <w:b/>
          <w:bCs/>
          <w:sz w:val="28"/>
          <w:szCs w:val="28"/>
          <w:lang w:eastAsia="bg-BG"/>
        </w:rPr>
        <w:t>Doy</w:t>
      </w:r>
      <w:r w:rsidR="00A65AD9">
        <w:rPr>
          <w:rFonts w:ascii="Times New Roman" w:eastAsia="Times New Roman" w:hAnsi="Times New Roman" w:cs="Times New Roman"/>
          <w:b/>
          <w:bCs/>
          <w:sz w:val="28"/>
          <w:szCs w:val="28"/>
          <w:lang w:val="en-US" w:eastAsia="bg-BG"/>
        </w:rPr>
        <w:t>t</w:t>
      </w:r>
      <w:r w:rsidR="00A65AD9" w:rsidRPr="00012674">
        <w:rPr>
          <w:rFonts w:ascii="Times New Roman" w:eastAsia="Times New Roman" w:hAnsi="Times New Roman" w:cs="Times New Roman"/>
          <w:b/>
          <w:bCs/>
          <w:sz w:val="28"/>
          <w:szCs w:val="28"/>
          <w:lang w:eastAsia="bg-BG"/>
        </w:rPr>
        <w:t>chev, B., S.</w:t>
      </w:r>
      <w:r w:rsidR="00A65AD9">
        <w:rPr>
          <w:rFonts w:ascii="Times New Roman" w:eastAsia="Times New Roman" w:hAnsi="Times New Roman" w:cs="Times New Roman"/>
          <w:b/>
          <w:bCs/>
          <w:sz w:val="28"/>
          <w:szCs w:val="28"/>
          <w:lang w:val="en-US" w:eastAsia="bg-BG"/>
        </w:rPr>
        <w:t xml:space="preserve"> </w:t>
      </w:r>
      <w:r w:rsidR="00A65AD9" w:rsidRPr="00012674">
        <w:rPr>
          <w:rFonts w:ascii="Times New Roman" w:eastAsia="Times New Roman" w:hAnsi="Times New Roman" w:cs="Times New Roman"/>
          <w:b/>
          <w:bCs/>
          <w:sz w:val="28"/>
          <w:szCs w:val="28"/>
          <w:lang w:eastAsia="bg-BG"/>
        </w:rPr>
        <w:t>Tsvetkov (2013) Ecological problems of sports activity.</w:t>
      </w:r>
      <w:r w:rsidR="00A65AD9" w:rsidRPr="00B50709">
        <w:rPr>
          <w:rFonts w:ascii="Times New Roman" w:eastAsia="Times New Roman" w:hAnsi="Times New Roman" w:cs="Times New Roman"/>
          <w:bCs/>
          <w:sz w:val="28"/>
          <w:szCs w:val="28"/>
          <w:lang w:eastAsia="bg-BG"/>
        </w:rPr>
        <w:t>,</w:t>
      </w:r>
      <w:r w:rsidR="00A65AD9" w:rsidRPr="00012674">
        <w:rPr>
          <w:rFonts w:ascii="Times New Roman" w:eastAsia="Times New Roman" w:hAnsi="Times New Roman" w:cs="Times New Roman"/>
          <w:sz w:val="28"/>
          <w:szCs w:val="28"/>
          <w:lang w:eastAsia="bg-BG"/>
        </w:rPr>
        <w:t xml:space="preserve"> Medicine and sport, issue. 1-2, pp. 50, Sofia, ISSN 1312-5664</w:t>
      </w:r>
    </w:p>
    <w:p w:rsidR="00A65AD9" w:rsidRPr="00E37773" w:rsidRDefault="00A65AD9" w:rsidP="00A65AD9">
      <w:pPr>
        <w:spacing w:after="0" w:line="360" w:lineRule="auto"/>
        <w:ind w:left="720"/>
        <w:contextualSpacing/>
        <w:rPr>
          <w:rFonts w:ascii="Times New Roman" w:eastAsia="Times New Roman" w:hAnsi="Times New Roman" w:cs="Times New Roman"/>
          <w:sz w:val="28"/>
          <w:szCs w:val="28"/>
          <w:lang w:val="en-US" w:eastAsia="bg-BG"/>
        </w:rPr>
      </w:pP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 xml:space="preserve">The </w:t>
      </w:r>
      <w:r w:rsidRPr="0071323A">
        <w:rPr>
          <w:rFonts w:ascii="Times New Roman" w:eastAsia="Times New Roman" w:hAnsi="Times New Roman" w:cs="Times New Roman"/>
          <w:sz w:val="28"/>
          <w:szCs w:val="28"/>
          <w:lang w:eastAsia="bg-BG"/>
        </w:rPr>
        <w:t>one hundred years of Olympic Congress</w:t>
      </w:r>
      <w:r w:rsidRPr="00E37773">
        <w:rPr>
          <w:rFonts w:ascii="Times New Roman" w:eastAsia="Times New Roman" w:hAnsi="Times New Roman" w:cs="Times New Roman"/>
          <w:sz w:val="28"/>
          <w:szCs w:val="28"/>
          <w:lang w:eastAsia="bg-BG"/>
        </w:rPr>
        <w:t xml:space="preserve"> </w:t>
      </w:r>
      <w:r w:rsidRPr="0071323A">
        <w:rPr>
          <w:rFonts w:ascii="Times New Roman" w:eastAsia="Times New Roman" w:hAnsi="Times New Roman" w:cs="Times New Roman"/>
          <w:sz w:val="28"/>
          <w:szCs w:val="28"/>
          <w:lang w:eastAsia="bg-BG"/>
        </w:rPr>
        <w:t>and subsequent forums have devoted part of their debate to sport and the environment</w:t>
      </w:r>
      <w:r>
        <w:rPr>
          <w:rFonts w:ascii="Times New Roman" w:eastAsia="Times New Roman" w:hAnsi="Times New Roman" w:cs="Times New Roman"/>
          <w:sz w:val="28"/>
          <w:szCs w:val="28"/>
          <w:lang w:val="en-US" w:eastAsia="bg-BG"/>
        </w:rPr>
        <w:t xml:space="preserve"> as well as </w:t>
      </w:r>
      <w:r w:rsidRPr="0071323A">
        <w:rPr>
          <w:rFonts w:ascii="Times New Roman" w:eastAsia="Times New Roman" w:hAnsi="Times New Roman" w:cs="Times New Roman"/>
          <w:sz w:val="28"/>
          <w:szCs w:val="28"/>
          <w:lang w:eastAsia="bg-BG"/>
        </w:rPr>
        <w:t>in the relevant final documents in the Olympic Charter</w:t>
      </w:r>
      <w:r>
        <w:rPr>
          <w:rFonts w:ascii="Times New Roman" w:eastAsia="Times New Roman" w:hAnsi="Times New Roman" w:cs="Times New Roman"/>
          <w:sz w:val="28"/>
          <w:szCs w:val="28"/>
          <w:lang w:val="en-US" w:eastAsia="bg-BG"/>
        </w:rPr>
        <w:t>,</w:t>
      </w:r>
      <w:r w:rsidRPr="0071323A">
        <w:rPr>
          <w:rFonts w:ascii="Times New Roman" w:eastAsia="Times New Roman" w:hAnsi="Times New Roman" w:cs="Times New Roman"/>
          <w:sz w:val="28"/>
          <w:szCs w:val="28"/>
          <w:lang w:eastAsia="bg-BG"/>
        </w:rPr>
        <w:t xml:space="preserve"> a clause emphasizing the need </w:t>
      </w:r>
      <w:r>
        <w:rPr>
          <w:rFonts w:ascii="Times New Roman" w:eastAsia="Times New Roman" w:hAnsi="Times New Roman" w:cs="Times New Roman"/>
          <w:sz w:val="28"/>
          <w:szCs w:val="28"/>
          <w:lang w:val="en-US" w:eastAsia="bg-BG"/>
        </w:rPr>
        <w:t xml:space="preserve">for </w:t>
      </w:r>
      <w:r w:rsidRPr="00254673">
        <w:rPr>
          <w:rFonts w:ascii="Times New Roman" w:eastAsia="Times New Roman" w:hAnsi="Times New Roman" w:cs="Times New Roman"/>
          <w:sz w:val="28"/>
          <w:szCs w:val="28"/>
          <w:lang w:val="en-US" w:eastAsia="bg-BG"/>
        </w:rPr>
        <w:lastRenderedPageBreak/>
        <w:t>environment</w:t>
      </w:r>
      <w:r>
        <w:rPr>
          <w:rFonts w:ascii="Times New Roman" w:eastAsia="Times New Roman" w:hAnsi="Times New Roman" w:cs="Times New Roman"/>
          <w:sz w:val="28"/>
          <w:szCs w:val="28"/>
          <w:lang w:val="en-US" w:eastAsia="bg-BG"/>
        </w:rPr>
        <w:t>al</w:t>
      </w:r>
      <w:r w:rsidRPr="00254673">
        <w:rPr>
          <w:rFonts w:ascii="Times New Roman" w:eastAsia="Times New Roman" w:hAnsi="Times New Roman" w:cs="Times New Roman"/>
          <w:sz w:val="28"/>
          <w:szCs w:val="28"/>
          <w:lang w:val="en-US" w:eastAsia="bg-BG"/>
        </w:rPr>
        <w:t xml:space="preserve"> </w:t>
      </w:r>
      <w:r>
        <w:rPr>
          <w:rFonts w:ascii="Times New Roman" w:eastAsia="Times New Roman" w:hAnsi="Times New Roman" w:cs="Times New Roman"/>
          <w:sz w:val="28"/>
          <w:szCs w:val="28"/>
          <w:lang w:val="en-US" w:eastAsia="bg-BG"/>
        </w:rPr>
        <w:t>protection</w:t>
      </w:r>
      <w:r w:rsidRPr="00254673">
        <w:rPr>
          <w:rFonts w:ascii="Times New Roman" w:eastAsia="Times New Roman" w:hAnsi="Times New Roman" w:cs="Times New Roman"/>
          <w:sz w:val="28"/>
          <w:szCs w:val="28"/>
          <w:lang w:val="en-US" w:eastAsia="bg-BG"/>
        </w:rPr>
        <w:t xml:space="preserve"> </w:t>
      </w:r>
      <w:r>
        <w:rPr>
          <w:rFonts w:ascii="Times New Roman" w:eastAsia="Times New Roman" w:hAnsi="Times New Roman" w:cs="Times New Roman"/>
          <w:sz w:val="28"/>
          <w:szCs w:val="28"/>
          <w:lang w:val="en-US" w:eastAsia="bg-BG"/>
        </w:rPr>
        <w:t xml:space="preserve">was </w:t>
      </w:r>
      <w:r w:rsidRPr="0071323A">
        <w:rPr>
          <w:rFonts w:ascii="Times New Roman" w:eastAsia="Times New Roman" w:hAnsi="Times New Roman" w:cs="Times New Roman"/>
          <w:sz w:val="28"/>
          <w:szCs w:val="28"/>
          <w:lang w:eastAsia="bg-BG"/>
        </w:rPr>
        <w:t>includ</w:t>
      </w:r>
      <w:r>
        <w:rPr>
          <w:rFonts w:ascii="Times New Roman" w:eastAsia="Times New Roman" w:hAnsi="Times New Roman" w:cs="Times New Roman"/>
          <w:sz w:val="28"/>
          <w:szCs w:val="28"/>
          <w:lang w:val="en-US" w:eastAsia="bg-BG"/>
        </w:rPr>
        <w:t>ed</w:t>
      </w:r>
      <w:r w:rsidRPr="00E37773">
        <w:rPr>
          <w:rFonts w:ascii="Times New Roman" w:eastAsia="Times New Roman" w:hAnsi="Times New Roman" w:cs="Times New Roman"/>
          <w:sz w:val="28"/>
          <w:szCs w:val="28"/>
          <w:lang w:eastAsia="bg-BG"/>
        </w:rPr>
        <w:t>.</w:t>
      </w:r>
      <w:r w:rsidRPr="00B65A29">
        <w:t xml:space="preserve"> </w:t>
      </w:r>
      <w:r w:rsidRPr="00B65A29">
        <w:rPr>
          <w:rFonts w:ascii="Times New Roman" w:eastAsia="Times New Roman" w:hAnsi="Times New Roman" w:cs="Times New Roman"/>
          <w:sz w:val="28"/>
          <w:szCs w:val="28"/>
          <w:lang w:eastAsia="bg-BG"/>
        </w:rPr>
        <w:t xml:space="preserve">This is in line with the goal of Olympism, which </w:t>
      </w:r>
      <w:r>
        <w:rPr>
          <w:rFonts w:ascii="Times New Roman" w:eastAsia="Times New Roman" w:hAnsi="Times New Roman" w:cs="Times New Roman"/>
          <w:sz w:val="28"/>
          <w:szCs w:val="28"/>
          <w:lang w:val="en-US" w:eastAsia="bg-BG"/>
        </w:rPr>
        <w:t>places</w:t>
      </w:r>
      <w:r w:rsidRPr="00B65A29">
        <w:rPr>
          <w:rFonts w:ascii="Times New Roman" w:eastAsia="Times New Roman" w:hAnsi="Times New Roman" w:cs="Times New Roman"/>
          <w:sz w:val="28"/>
          <w:szCs w:val="28"/>
          <w:lang w:eastAsia="bg-BG"/>
        </w:rPr>
        <w:t xml:space="preserve"> sport everywhere in the service of the harmonious development of man.</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The p</w:t>
      </w:r>
      <w:r w:rsidRPr="00E12776">
        <w:rPr>
          <w:rFonts w:ascii="Times New Roman" w:eastAsia="Times New Roman" w:hAnsi="Times New Roman" w:cs="Times New Roman"/>
          <w:sz w:val="28"/>
          <w:szCs w:val="28"/>
          <w:lang w:eastAsia="bg-BG"/>
        </w:rPr>
        <w:t>ublished Document 21 shows the commitment of the Olympic Movement to environmental protection and sustainable development. It proposes an action program</w:t>
      </w:r>
      <w:r>
        <w:rPr>
          <w:rFonts w:ascii="Times New Roman" w:eastAsia="Times New Roman" w:hAnsi="Times New Roman" w:cs="Times New Roman"/>
          <w:sz w:val="28"/>
          <w:szCs w:val="28"/>
          <w:lang w:val="en-US" w:eastAsia="bg-BG"/>
        </w:rPr>
        <w:t>me</w:t>
      </w:r>
      <w:r w:rsidRPr="00E12776">
        <w:rPr>
          <w:rFonts w:ascii="Times New Roman" w:eastAsia="Times New Roman" w:hAnsi="Times New Roman" w:cs="Times New Roman"/>
          <w:sz w:val="28"/>
          <w:szCs w:val="28"/>
          <w:lang w:eastAsia="bg-BG"/>
        </w:rPr>
        <w:t xml:space="preserve"> that allows the Olympic Movement to participate in the global sustainable development agenda and shares responsibilities for implementing the actions.</w:t>
      </w:r>
      <w:r w:rsidRPr="00E37773">
        <w:rPr>
          <w:rFonts w:ascii="Times New Roman" w:eastAsia="Times New Roman" w:hAnsi="Times New Roman" w:cs="Times New Roman"/>
          <w:sz w:val="28"/>
          <w:szCs w:val="28"/>
          <w:lang w:eastAsia="bg-BG"/>
        </w:rPr>
        <w:t xml:space="preserve"> </w:t>
      </w:r>
      <w:r w:rsidRPr="002D7610">
        <w:rPr>
          <w:rFonts w:ascii="Times New Roman" w:eastAsia="Times New Roman" w:hAnsi="Times New Roman" w:cs="Times New Roman"/>
          <w:sz w:val="28"/>
          <w:szCs w:val="28"/>
          <w:lang w:eastAsia="bg-BG"/>
        </w:rPr>
        <w:t xml:space="preserve">This is aimed at the members of the Olympic Movement and all those involved in sports - athletes, clubs and managers, </w:t>
      </w:r>
      <w:r>
        <w:rPr>
          <w:rFonts w:ascii="Times New Roman" w:eastAsia="Times New Roman" w:hAnsi="Times New Roman" w:cs="Times New Roman"/>
          <w:sz w:val="28"/>
          <w:szCs w:val="28"/>
          <w:lang w:val="en-US" w:eastAsia="bg-BG"/>
        </w:rPr>
        <w:t>including</w:t>
      </w:r>
      <w:r w:rsidRPr="002D7610">
        <w:rPr>
          <w:rFonts w:ascii="Times New Roman" w:eastAsia="Times New Roman" w:hAnsi="Times New Roman" w:cs="Times New Roman"/>
          <w:sz w:val="28"/>
          <w:szCs w:val="28"/>
          <w:lang w:eastAsia="bg-BG"/>
        </w:rPr>
        <w:t xml:space="preserve"> those who </w:t>
      </w:r>
      <w:r>
        <w:rPr>
          <w:rFonts w:ascii="Times New Roman" w:eastAsia="Times New Roman" w:hAnsi="Times New Roman" w:cs="Times New Roman"/>
          <w:sz w:val="28"/>
          <w:szCs w:val="28"/>
          <w:lang w:val="en-US" w:eastAsia="bg-BG"/>
        </w:rPr>
        <w:t xml:space="preserve">use </w:t>
      </w:r>
      <w:r w:rsidRPr="002D7610">
        <w:rPr>
          <w:rFonts w:ascii="Times New Roman" w:eastAsia="Times New Roman" w:hAnsi="Times New Roman" w:cs="Times New Roman"/>
          <w:sz w:val="28"/>
          <w:szCs w:val="28"/>
          <w:lang w:eastAsia="bg-BG"/>
        </w:rPr>
        <w:t xml:space="preserve">sport </w:t>
      </w:r>
      <w:r>
        <w:rPr>
          <w:rFonts w:ascii="Times New Roman" w:eastAsia="Times New Roman" w:hAnsi="Times New Roman" w:cs="Times New Roman"/>
          <w:sz w:val="28"/>
          <w:szCs w:val="28"/>
          <w:lang w:val="en-US" w:eastAsia="bg-BG"/>
        </w:rPr>
        <w:t>as a</w:t>
      </w:r>
      <w:r w:rsidRPr="002D7610">
        <w:rPr>
          <w:rFonts w:ascii="Times New Roman" w:eastAsia="Times New Roman" w:hAnsi="Times New Roman" w:cs="Times New Roman"/>
          <w:sz w:val="28"/>
          <w:szCs w:val="28"/>
          <w:lang w:eastAsia="bg-BG"/>
        </w:rPr>
        <w:t xml:space="preserve"> health-enhancing physical activity, as well as companies focused on sports.</w:t>
      </w:r>
    </w:p>
    <w:p w:rsidR="00A65AD9" w:rsidRPr="00E37773" w:rsidRDefault="00A65AD9" w:rsidP="00A65AD9">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The a</w:t>
      </w:r>
      <w:r w:rsidRPr="001118DA">
        <w:rPr>
          <w:rFonts w:ascii="Times New Roman" w:eastAsia="Times New Roman" w:hAnsi="Times New Roman" w:cs="Times New Roman"/>
          <w:sz w:val="28"/>
          <w:szCs w:val="28"/>
          <w:lang w:eastAsia="bg-BG"/>
        </w:rPr>
        <w:t xml:space="preserve">thletes, having regard to their popularity and influence, especially among young people, should be encouraged </w:t>
      </w:r>
      <w:r>
        <w:rPr>
          <w:rFonts w:ascii="Times New Roman" w:eastAsia="Times New Roman" w:hAnsi="Times New Roman" w:cs="Times New Roman"/>
          <w:sz w:val="28"/>
          <w:szCs w:val="28"/>
          <w:lang w:val="en-US" w:eastAsia="bg-BG"/>
        </w:rPr>
        <w:t xml:space="preserve">for their contribution </w:t>
      </w:r>
      <w:r w:rsidRPr="001118DA">
        <w:rPr>
          <w:rFonts w:ascii="Times New Roman" w:eastAsia="Times New Roman" w:hAnsi="Times New Roman" w:cs="Times New Roman"/>
          <w:sz w:val="28"/>
          <w:szCs w:val="28"/>
          <w:lang w:eastAsia="bg-BG"/>
        </w:rPr>
        <w:t>to the promotion of environmental education and behavior. Observance of the ecological conditions of the environment contributes to the building of a peaceful and better world.</w:t>
      </w:r>
    </w:p>
    <w:p w:rsidR="00A65AD9" w:rsidRDefault="00A65AD9"/>
    <w:p w:rsidR="00A65AD9" w:rsidRPr="00E37773" w:rsidRDefault="00F4771E" w:rsidP="00F4771E">
      <w:pPr>
        <w:spacing w:after="0" w:line="360" w:lineRule="auto"/>
        <w:ind w:left="810"/>
        <w:contextualSpacing/>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14. </w:t>
      </w:r>
      <w:r w:rsidR="00A65AD9" w:rsidRPr="00E37773">
        <w:rPr>
          <w:rFonts w:ascii="Times New Roman" w:eastAsia="Times New Roman" w:hAnsi="Times New Roman" w:cs="Times New Roman"/>
          <w:b/>
          <w:sz w:val="28"/>
          <w:szCs w:val="28"/>
          <w:lang w:eastAsia="bg-BG"/>
        </w:rPr>
        <w:t>Маринов, Т., Б. Дойчев, Ц. Спасов (2013) Промени във физическото развитие и физическата дееспособност на 10-12 годишни ученици.</w:t>
      </w:r>
      <w:r w:rsidR="00A65AD9" w:rsidRPr="00C13170">
        <w:rPr>
          <w:rFonts w:ascii="Times New Roman" w:eastAsia="Times New Roman" w:hAnsi="Times New Roman" w:cs="Times New Roman"/>
          <w:sz w:val="28"/>
          <w:szCs w:val="28"/>
          <w:lang w:eastAsia="bg-BG"/>
        </w:rPr>
        <w:t>,</w:t>
      </w:r>
      <w:r w:rsidR="00A65AD9" w:rsidRPr="00E37773">
        <w:rPr>
          <w:rFonts w:ascii="Times New Roman" w:eastAsia="Times New Roman" w:hAnsi="Times New Roman" w:cs="Times New Roman"/>
          <w:b/>
          <w:sz w:val="28"/>
          <w:szCs w:val="28"/>
          <w:lang w:eastAsia="bg-BG"/>
        </w:rPr>
        <w:t xml:space="preserve"> </w:t>
      </w:r>
      <w:r w:rsidR="00A65AD9" w:rsidRPr="00E37773">
        <w:rPr>
          <w:rFonts w:ascii="Times New Roman" w:eastAsia="Times New Roman" w:hAnsi="Times New Roman" w:cs="Times New Roman"/>
          <w:sz w:val="28"/>
          <w:szCs w:val="28"/>
          <w:lang w:eastAsia="bg-BG"/>
        </w:rPr>
        <w:t xml:space="preserve">Спорт и наука, бр. 6, с.112, София, </w:t>
      </w:r>
      <w:r w:rsidR="00A65AD9" w:rsidRPr="00E37773">
        <w:rPr>
          <w:rFonts w:ascii="Times New Roman" w:eastAsia="Times New Roman" w:hAnsi="Times New Roman" w:cs="Times New Roman"/>
          <w:sz w:val="28"/>
          <w:szCs w:val="28"/>
          <w:lang w:val="en-US" w:eastAsia="bg-BG"/>
        </w:rPr>
        <w:t>ISSN 1310-3393</w:t>
      </w:r>
    </w:p>
    <w:p w:rsidR="00A65AD9" w:rsidRPr="00E37773" w:rsidRDefault="00A65AD9" w:rsidP="00A65AD9">
      <w:pPr>
        <w:spacing w:after="0" w:line="360" w:lineRule="auto"/>
        <w:jc w:val="both"/>
        <w:rPr>
          <w:rFonts w:ascii="Times New Roman" w:eastAsia="Times New Roman" w:hAnsi="Times New Roman" w:cs="Times New Roman"/>
          <w:sz w:val="28"/>
          <w:szCs w:val="28"/>
          <w:lang w:val="en-US" w:eastAsia="bg-BG"/>
        </w:rPr>
      </w:pPr>
    </w:p>
    <w:p w:rsidR="00A65AD9" w:rsidRPr="00E37773" w:rsidRDefault="00A65AD9" w:rsidP="00A65AD9">
      <w:pPr>
        <w:spacing w:after="0" w:line="360" w:lineRule="auto"/>
        <w:ind w:firstLine="720"/>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Мястото, където се поставят основите на физическото образование на човека е училището и конкретно в учебния предмет „Физич</w:t>
      </w:r>
      <w:r>
        <w:rPr>
          <w:rFonts w:ascii="Times New Roman" w:eastAsia="Times New Roman" w:hAnsi="Times New Roman" w:cs="Times New Roman"/>
          <w:sz w:val="28"/>
          <w:szCs w:val="28"/>
          <w:lang w:eastAsia="bg-BG"/>
        </w:rPr>
        <w:t>еско възпитание и спорт”. В</w:t>
      </w:r>
      <w:r w:rsidRPr="00E37773">
        <w:rPr>
          <w:rFonts w:ascii="Times New Roman" w:eastAsia="Times New Roman" w:hAnsi="Times New Roman" w:cs="Times New Roman"/>
          <w:sz w:val="28"/>
          <w:szCs w:val="28"/>
          <w:lang w:eastAsia="bg-BG"/>
        </w:rPr>
        <w:t xml:space="preserve"> обучението по тази дисциплина се наблюдават редица пропуски, които до голяма степен определят наличието на тревожна статистика за физическото състояние на учениците. </w:t>
      </w:r>
    </w:p>
    <w:p w:rsidR="00A65AD9" w:rsidRDefault="00A65AD9" w:rsidP="00A65AD9">
      <w:pPr>
        <w:spacing w:after="0" w:line="360" w:lineRule="auto"/>
        <w:ind w:firstLine="720"/>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Цел на проучването е</w:t>
      </w:r>
      <w:r w:rsidRPr="00E37773">
        <w:rPr>
          <w:rFonts w:ascii="Times New Roman" w:eastAsia="Times New Roman" w:hAnsi="Times New Roman" w:cs="Times New Roman"/>
          <w:b/>
          <w:sz w:val="28"/>
          <w:szCs w:val="28"/>
          <w:lang w:eastAsia="bg-BG"/>
        </w:rPr>
        <w:t xml:space="preserve"> </w:t>
      </w:r>
      <w:r>
        <w:rPr>
          <w:rFonts w:ascii="Times New Roman" w:eastAsia="Times New Roman" w:hAnsi="Times New Roman" w:cs="Times New Roman"/>
          <w:sz w:val="28"/>
          <w:szCs w:val="28"/>
          <w:lang w:eastAsia="bg-BG"/>
        </w:rPr>
        <w:t>д</w:t>
      </w:r>
      <w:r w:rsidRPr="00E37773">
        <w:rPr>
          <w:rFonts w:ascii="Times New Roman" w:eastAsia="Times New Roman" w:hAnsi="Times New Roman" w:cs="Times New Roman"/>
          <w:sz w:val="28"/>
          <w:szCs w:val="28"/>
          <w:lang w:eastAsia="bg-BG"/>
        </w:rPr>
        <w:t xml:space="preserve">а се проследят някои промени във физическото развитие и физическата дееспособност на 10-12 годишни ученици, в </w:t>
      </w:r>
      <w:r w:rsidRPr="00E37773">
        <w:rPr>
          <w:rFonts w:ascii="Times New Roman" w:eastAsia="Times New Roman" w:hAnsi="Times New Roman" w:cs="Times New Roman"/>
          <w:sz w:val="28"/>
          <w:szCs w:val="28"/>
          <w:lang w:eastAsia="bg-BG"/>
        </w:rPr>
        <w:lastRenderedPageBreak/>
        <w:t>резултат от приложението на учебното съдържание по физическо възпитание и спорт за 5 клас.</w:t>
      </w:r>
    </w:p>
    <w:p w:rsidR="00A65AD9" w:rsidRPr="00E37773" w:rsidRDefault="00A65AD9" w:rsidP="00A65AD9">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bg-BG"/>
        </w:rPr>
        <w:t>Изследвани са 114 ученици разпределени в 2 основни групи – първата (58 д.) е обучавана от специалист по физическо възпитание и втора (56 д.) от учител с общ профил.</w:t>
      </w:r>
    </w:p>
    <w:p w:rsidR="00A65AD9" w:rsidRPr="00E37773" w:rsidRDefault="00A65AD9" w:rsidP="00A65AD9">
      <w:pPr>
        <w:spacing w:after="0" w:line="360" w:lineRule="auto"/>
        <w:ind w:firstLine="720"/>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Методика на изследването:</w:t>
      </w:r>
      <w:r w:rsidRPr="00E37773">
        <w:rPr>
          <w:rFonts w:ascii="Times New Roman" w:eastAsia="Times New Roman" w:hAnsi="Times New Roman" w:cs="Times New Roman"/>
          <w:b/>
          <w:sz w:val="28"/>
          <w:szCs w:val="28"/>
          <w:lang w:eastAsia="bg-BG"/>
        </w:rPr>
        <w:t xml:space="preserve"> </w:t>
      </w:r>
      <w:r>
        <w:rPr>
          <w:rFonts w:ascii="Times New Roman" w:eastAsia="Times New Roman" w:hAnsi="Times New Roman" w:cs="Times New Roman"/>
          <w:sz w:val="28"/>
          <w:szCs w:val="28"/>
          <w:lang w:eastAsia="bg-BG"/>
        </w:rPr>
        <w:t>В настоящата програма</w:t>
      </w:r>
      <w:r w:rsidRPr="00E37773">
        <w:rPr>
          <w:rFonts w:ascii="Times New Roman" w:eastAsia="Times New Roman" w:hAnsi="Times New Roman" w:cs="Times New Roman"/>
          <w:sz w:val="28"/>
          <w:szCs w:val="28"/>
          <w:lang w:eastAsia="bg-BG"/>
        </w:rPr>
        <w:t xml:space="preserve"> се реализираха две тестирания</w:t>
      </w:r>
      <w:r>
        <w:rPr>
          <w:rFonts w:ascii="Times New Roman" w:eastAsia="Times New Roman" w:hAnsi="Times New Roman" w:cs="Times New Roman"/>
          <w:sz w:val="28"/>
          <w:szCs w:val="28"/>
          <w:lang w:eastAsia="bg-BG"/>
        </w:rPr>
        <w:t xml:space="preserve"> с 6 антропометрични двигателни показатели</w:t>
      </w:r>
      <w:r w:rsidRPr="00E37773">
        <w:rPr>
          <w:rFonts w:ascii="Times New Roman" w:eastAsia="Times New Roman" w:hAnsi="Times New Roman" w:cs="Times New Roman"/>
          <w:sz w:val="28"/>
          <w:szCs w:val="28"/>
          <w:lang w:eastAsia="bg-BG"/>
        </w:rPr>
        <w:t xml:space="preserve">. Първото </w:t>
      </w:r>
      <w:r>
        <w:rPr>
          <w:rFonts w:ascii="Times New Roman" w:eastAsia="Times New Roman" w:hAnsi="Times New Roman" w:cs="Times New Roman"/>
          <w:sz w:val="28"/>
          <w:szCs w:val="28"/>
          <w:lang w:eastAsia="bg-BG"/>
        </w:rPr>
        <w:t xml:space="preserve">изследване </w:t>
      </w:r>
      <w:r w:rsidRPr="00E37773">
        <w:rPr>
          <w:rFonts w:ascii="Times New Roman" w:eastAsia="Times New Roman" w:hAnsi="Times New Roman" w:cs="Times New Roman"/>
          <w:sz w:val="28"/>
          <w:szCs w:val="28"/>
          <w:lang w:eastAsia="bg-BG"/>
        </w:rPr>
        <w:t xml:space="preserve">се проведе в началото на учебната 2012/2013г. през месец септември, а второто в края, през месец май. </w:t>
      </w:r>
    </w:p>
    <w:p w:rsidR="00A65AD9" w:rsidRPr="00E37773" w:rsidRDefault="00A65AD9" w:rsidP="00A65AD9">
      <w:pPr>
        <w:spacing w:after="0" w:line="360" w:lineRule="auto"/>
        <w:ind w:firstLine="720"/>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Резултатите</w:t>
      </w:r>
      <w:r w:rsidRPr="00E37773">
        <w:rPr>
          <w:rFonts w:ascii="Times New Roman" w:eastAsia="Times New Roman" w:hAnsi="Times New Roman" w:cs="Times New Roman"/>
          <w:sz w:val="28"/>
          <w:szCs w:val="28"/>
          <w:lang w:eastAsia="bg-BG"/>
        </w:rPr>
        <w:t xml:space="preserve"> дават основание да се предполага, че учебната работа, водена от специалист по физическо възпитание и спорт в началния курс на обучение, до голяма степен е дала отражение върху </w:t>
      </w:r>
      <w:r>
        <w:rPr>
          <w:rFonts w:ascii="Times New Roman" w:eastAsia="Times New Roman" w:hAnsi="Times New Roman" w:cs="Times New Roman"/>
          <w:sz w:val="28"/>
          <w:szCs w:val="28"/>
          <w:lang w:eastAsia="bg-BG"/>
        </w:rPr>
        <w:t>получените положителни промени, характеризиращи изследваните</w:t>
      </w:r>
      <w:r w:rsidRPr="00E37773">
        <w:rPr>
          <w:rFonts w:ascii="Times New Roman" w:eastAsia="Times New Roman" w:hAnsi="Times New Roman" w:cs="Times New Roman"/>
          <w:sz w:val="28"/>
          <w:szCs w:val="28"/>
          <w:lang w:eastAsia="bg-BG"/>
        </w:rPr>
        <w:t xml:space="preserve"> параметри на физическата дееспособност.</w:t>
      </w:r>
    </w:p>
    <w:p w:rsidR="00A65AD9" w:rsidRDefault="00A65AD9"/>
    <w:p w:rsidR="00A65AD9" w:rsidRPr="00F4771E" w:rsidRDefault="00F4771E" w:rsidP="00F4771E">
      <w:pPr>
        <w:pStyle w:val="ListParagraph"/>
        <w:numPr>
          <w:ilvl w:val="0"/>
          <w:numId w:val="45"/>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 </w:t>
      </w:r>
      <w:r w:rsidR="00A65AD9" w:rsidRPr="00F4771E">
        <w:rPr>
          <w:rFonts w:ascii="Times New Roman" w:eastAsia="Times New Roman" w:hAnsi="Times New Roman" w:cs="Times New Roman"/>
          <w:b/>
          <w:bCs/>
          <w:sz w:val="28"/>
          <w:szCs w:val="28"/>
          <w:lang w:val="en-US" w:eastAsia="bg-BG"/>
        </w:rPr>
        <w:t>Marinov T., B. Doytchev, Ts. Spasov (2013) Changes in the physical development and physical capacity of 10-12-year-old students</w:t>
      </w:r>
      <w:r w:rsidR="00A65AD9" w:rsidRPr="00F4771E">
        <w:rPr>
          <w:rFonts w:ascii="Times New Roman" w:eastAsia="Times New Roman" w:hAnsi="Times New Roman" w:cs="Times New Roman"/>
          <w:b/>
          <w:sz w:val="28"/>
          <w:szCs w:val="28"/>
          <w:lang w:val="en-US" w:eastAsia="bg-BG"/>
        </w:rPr>
        <w:t>.</w:t>
      </w:r>
      <w:r w:rsidR="00A65AD9" w:rsidRPr="00F4771E">
        <w:rPr>
          <w:rFonts w:ascii="Times New Roman" w:eastAsia="Times New Roman" w:hAnsi="Times New Roman" w:cs="Times New Roman"/>
          <w:sz w:val="28"/>
          <w:szCs w:val="28"/>
          <w:lang w:val="en-US" w:eastAsia="bg-BG"/>
        </w:rPr>
        <w:t>, Sports and Science, no. 6, p.112, Sofia, ISSN 1310-3393</w:t>
      </w:r>
    </w:p>
    <w:p w:rsidR="00A65AD9" w:rsidRPr="00E37773" w:rsidRDefault="00A65AD9" w:rsidP="00A65AD9">
      <w:pPr>
        <w:spacing w:after="0" w:line="360" w:lineRule="auto"/>
        <w:jc w:val="both"/>
        <w:rPr>
          <w:rFonts w:ascii="Times New Roman" w:eastAsia="Times New Roman" w:hAnsi="Times New Roman" w:cs="Times New Roman"/>
          <w:sz w:val="28"/>
          <w:szCs w:val="28"/>
          <w:lang w:val="en-US" w:eastAsia="bg-BG"/>
        </w:rPr>
      </w:pPr>
    </w:p>
    <w:p w:rsidR="00A65AD9" w:rsidRPr="00E37773" w:rsidRDefault="00A65AD9" w:rsidP="00A65AD9">
      <w:pPr>
        <w:spacing w:after="0" w:line="360" w:lineRule="auto"/>
        <w:ind w:firstLine="720"/>
        <w:jc w:val="both"/>
        <w:rPr>
          <w:rFonts w:ascii="Times New Roman" w:eastAsia="Times New Roman" w:hAnsi="Times New Roman" w:cs="Times New Roman"/>
          <w:sz w:val="28"/>
          <w:szCs w:val="28"/>
          <w:lang w:eastAsia="bg-BG"/>
        </w:rPr>
      </w:pPr>
      <w:r w:rsidRPr="001A007B">
        <w:rPr>
          <w:rFonts w:ascii="Times New Roman" w:eastAsia="Times New Roman" w:hAnsi="Times New Roman" w:cs="Times New Roman"/>
          <w:sz w:val="28"/>
          <w:szCs w:val="28"/>
          <w:lang w:eastAsia="bg-BG"/>
        </w:rPr>
        <w:t>The place where the foundations of human physical education are laid is the school a</w:t>
      </w:r>
      <w:r>
        <w:rPr>
          <w:rFonts w:ascii="Times New Roman" w:eastAsia="Times New Roman" w:hAnsi="Times New Roman" w:cs="Times New Roman"/>
          <w:sz w:val="28"/>
          <w:szCs w:val="28"/>
          <w:lang w:eastAsia="bg-BG"/>
        </w:rPr>
        <w:t>nd specifically in the subject „</w:t>
      </w:r>
      <w:r w:rsidRPr="001A007B">
        <w:rPr>
          <w:rFonts w:ascii="Times New Roman" w:eastAsia="Times New Roman" w:hAnsi="Times New Roman" w:cs="Times New Roman"/>
          <w:sz w:val="28"/>
          <w:szCs w:val="28"/>
          <w:lang w:eastAsia="bg-BG"/>
        </w:rPr>
        <w:t>Physical Ed</w:t>
      </w:r>
      <w:r>
        <w:rPr>
          <w:rFonts w:ascii="Times New Roman" w:eastAsia="Times New Roman" w:hAnsi="Times New Roman" w:cs="Times New Roman"/>
          <w:sz w:val="28"/>
          <w:szCs w:val="28"/>
          <w:lang w:eastAsia="bg-BG"/>
        </w:rPr>
        <w:t>ucation and Sports“</w:t>
      </w:r>
      <w:r w:rsidRPr="001A007B">
        <w:rPr>
          <w:rFonts w:ascii="Times New Roman" w:eastAsia="Times New Roman" w:hAnsi="Times New Roman" w:cs="Times New Roman"/>
          <w:sz w:val="28"/>
          <w:szCs w:val="28"/>
          <w:lang w:eastAsia="bg-BG"/>
        </w:rPr>
        <w:t>. There are a number of gaps in the teaching of this discipline, which largely determine the presence of alarming statistics about the physical condition of students.</w:t>
      </w:r>
    </w:p>
    <w:p w:rsidR="00A65AD9" w:rsidRDefault="00A65AD9" w:rsidP="00A65AD9">
      <w:pPr>
        <w:spacing w:after="0" w:line="360" w:lineRule="auto"/>
        <w:ind w:firstLine="720"/>
        <w:jc w:val="both"/>
        <w:rPr>
          <w:rFonts w:ascii="Times New Roman" w:eastAsia="Times New Roman" w:hAnsi="Times New Roman" w:cs="Times New Roman"/>
          <w:sz w:val="28"/>
          <w:szCs w:val="28"/>
          <w:lang w:eastAsia="bg-BG"/>
        </w:rPr>
      </w:pPr>
      <w:r w:rsidRPr="00466148">
        <w:rPr>
          <w:rFonts w:ascii="Times New Roman" w:eastAsia="Times New Roman" w:hAnsi="Times New Roman" w:cs="Times New Roman"/>
          <w:sz w:val="28"/>
          <w:szCs w:val="28"/>
          <w:lang w:eastAsia="bg-BG"/>
        </w:rPr>
        <w:t xml:space="preserve">The aim of the study is </w:t>
      </w:r>
      <w:r>
        <w:rPr>
          <w:rFonts w:ascii="Times New Roman" w:eastAsia="Times New Roman" w:hAnsi="Times New Roman" w:cs="Times New Roman"/>
          <w:sz w:val="28"/>
          <w:szCs w:val="28"/>
          <w:lang w:val="en-US" w:eastAsia="bg-BG"/>
        </w:rPr>
        <w:t>tracking</w:t>
      </w:r>
      <w:r w:rsidRPr="00466148">
        <w:rPr>
          <w:rFonts w:ascii="Times New Roman" w:eastAsia="Times New Roman" w:hAnsi="Times New Roman" w:cs="Times New Roman"/>
          <w:sz w:val="28"/>
          <w:szCs w:val="28"/>
          <w:lang w:eastAsia="bg-BG"/>
        </w:rPr>
        <w:t xml:space="preserve"> some changes in the physical development and physical capacity of 10-12</w:t>
      </w:r>
      <w:r>
        <w:rPr>
          <w:rFonts w:ascii="Times New Roman" w:eastAsia="Times New Roman" w:hAnsi="Times New Roman" w:cs="Times New Roman"/>
          <w:sz w:val="28"/>
          <w:szCs w:val="28"/>
          <w:lang w:val="en-US" w:eastAsia="bg-BG"/>
        </w:rPr>
        <w:t>-</w:t>
      </w:r>
      <w:r w:rsidRPr="00466148">
        <w:rPr>
          <w:rFonts w:ascii="Times New Roman" w:eastAsia="Times New Roman" w:hAnsi="Times New Roman" w:cs="Times New Roman"/>
          <w:sz w:val="28"/>
          <w:szCs w:val="28"/>
          <w:lang w:eastAsia="bg-BG"/>
        </w:rPr>
        <w:t>year</w:t>
      </w:r>
      <w:r>
        <w:rPr>
          <w:rFonts w:ascii="Times New Roman" w:eastAsia="Times New Roman" w:hAnsi="Times New Roman" w:cs="Times New Roman"/>
          <w:sz w:val="28"/>
          <w:szCs w:val="28"/>
          <w:lang w:val="en-US" w:eastAsia="bg-BG"/>
        </w:rPr>
        <w:t>-</w:t>
      </w:r>
      <w:r w:rsidRPr="00466148">
        <w:rPr>
          <w:rFonts w:ascii="Times New Roman" w:eastAsia="Times New Roman" w:hAnsi="Times New Roman" w:cs="Times New Roman"/>
          <w:sz w:val="28"/>
          <w:szCs w:val="28"/>
          <w:lang w:eastAsia="bg-BG"/>
        </w:rPr>
        <w:t>old students, as a result of the application of the curriculum in physical education and sports for 5th grade.</w:t>
      </w:r>
    </w:p>
    <w:p w:rsidR="00A65AD9" w:rsidRPr="00E37773" w:rsidRDefault="00A65AD9" w:rsidP="00A65AD9">
      <w:pPr>
        <w:spacing w:after="0" w:line="360" w:lineRule="auto"/>
        <w:ind w:firstLine="720"/>
        <w:jc w:val="both"/>
        <w:rPr>
          <w:rFonts w:ascii="Times New Roman" w:eastAsia="Times New Roman" w:hAnsi="Times New Roman" w:cs="Times New Roman"/>
          <w:sz w:val="28"/>
          <w:szCs w:val="28"/>
        </w:rPr>
      </w:pPr>
      <w:r w:rsidRPr="00466148">
        <w:rPr>
          <w:rFonts w:ascii="Times New Roman" w:eastAsia="Times New Roman" w:hAnsi="Times New Roman" w:cs="Times New Roman"/>
          <w:sz w:val="28"/>
          <w:szCs w:val="28"/>
          <w:lang w:eastAsia="bg-BG"/>
        </w:rPr>
        <w:t>In total,</w:t>
      </w:r>
      <w:r w:rsidRPr="00466148">
        <w:t xml:space="preserve"> </w:t>
      </w:r>
      <w:r w:rsidRPr="00466148">
        <w:rPr>
          <w:rFonts w:ascii="Times New Roman" w:eastAsia="Times New Roman" w:hAnsi="Times New Roman" w:cs="Times New Roman"/>
          <w:sz w:val="28"/>
          <w:szCs w:val="28"/>
          <w:lang w:eastAsia="bg-BG"/>
        </w:rPr>
        <w:t xml:space="preserve">114 students were </w:t>
      </w:r>
      <w:r>
        <w:rPr>
          <w:rFonts w:ascii="Times New Roman" w:eastAsia="Times New Roman" w:hAnsi="Times New Roman" w:cs="Times New Roman"/>
          <w:sz w:val="28"/>
          <w:szCs w:val="28"/>
          <w:lang w:val="en-US" w:eastAsia="bg-BG"/>
        </w:rPr>
        <w:t xml:space="preserve">analyzed and </w:t>
      </w:r>
      <w:r w:rsidRPr="00466148">
        <w:rPr>
          <w:rFonts w:ascii="Times New Roman" w:eastAsia="Times New Roman" w:hAnsi="Times New Roman" w:cs="Times New Roman"/>
          <w:sz w:val="28"/>
          <w:szCs w:val="28"/>
          <w:lang w:eastAsia="bg-BG"/>
        </w:rPr>
        <w:t xml:space="preserve">divided into 2 main groups - the first (58 </w:t>
      </w:r>
      <w:r>
        <w:rPr>
          <w:rFonts w:ascii="Times New Roman" w:eastAsia="Times New Roman" w:hAnsi="Times New Roman" w:cs="Times New Roman"/>
          <w:sz w:val="28"/>
          <w:szCs w:val="28"/>
          <w:lang w:val="en-US" w:eastAsia="bg-BG"/>
        </w:rPr>
        <w:t>participants</w:t>
      </w:r>
      <w:r w:rsidRPr="00466148">
        <w:rPr>
          <w:rFonts w:ascii="Times New Roman" w:eastAsia="Times New Roman" w:hAnsi="Times New Roman" w:cs="Times New Roman"/>
          <w:sz w:val="28"/>
          <w:szCs w:val="28"/>
          <w:lang w:eastAsia="bg-BG"/>
        </w:rPr>
        <w:t xml:space="preserve">) was trained by a specialist in physical education and the second </w:t>
      </w:r>
      <w:r>
        <w:rPr>
          <w:rFonts w:ascii="Times New Roman" w:eastAsia="Times New Roman" w:hAnsi="Times New Roman" w:cs="Times New Roman"/>
          <w:sz w:val="28"/>
          <w:szCs w:val="28"/>
          <w:lang w:val="en-US" w:eastAsia="bg-BG"/>
        </w:rPr>
        <w:t xml:space="preserve">one </w:t>
      </w:r>
      <w:r w:rsidRPr="00466148">
        <w:rPr>
          <w:rFonts w:ascii="Times New Roman" w:eastAsia="Times New Roman" w:hAnsi="Times New Roman" w:cs="Times New Roman"/>
          <w:sz w:val="28"/>
          <w:szCs w:val="28"/>
          <w:lang w:eastAsia="bg-BG"/>
        </w:rPr>
        <w:t xml:space="preserve">(56 </w:t>
      </w:r>
      <w:r>
        <w:rPr>
          <w:rFonts w:ascii="Times New Roman" w:eastAsia="Times New Roman" w:hAnsi="Times New Roman" w:cs="Times New Roman"/>
          <w:sz w:val="28"/>
          <w:szCs w:val="28"/>
          <w:lang w:val="en-US" w:eastAsia="bg-BG"/>
        </w:rPr>
        <w:t>participants</w:t>
      </w:r>
      <w:r w:rsidRPr="00466148">
        <w:rPr>
          <w:rFonts w:ascii="Times New Roman" w:eastAsia="Times New Roman" w:hAnsi="Times New Roman" w:cs="Times New Roman"/>
          <w:sz w:val="28"/>
          <w:szCs w:val="28"/>
          <w:lang w:eastAsia="bg-BG"/>
        </w:rPr>
        <w:t>) by a teacher with a general profile.</w:t>
      </w:r>
    </w:p>
    <w:p w:rsidR="00A65AD9" w:rsidRPr="00E37773" w:rsidRDefault="00A65AD9" w:rsidP="00A65AD9">
      <w:pPr>
        <w:spacing w:after="0" w:line="360" w:lineRule="auto"/>
        <w:ind w:firstLine="720"/>
        <w:jc w:val="both"/>
        <w:rPr>
          <w:rFonts w:ascii="Times New Roman" w:eastAsia="Times New Roman" w:hAnsi="Times New Roman" w:cs="Times New Roman"/>
          <w:sz w:val="28"/>
          <w:szCs w:val="28"/>
          <w:lang w:eastAsia="bg-BG"/>
        </w:rPr>
      </w:pPr>
      <w:r w:rsidRPr="00574AE7">
        <w:rPr>
          <w:rFonts w:ascii="Times New Roman" w:eastAsia="Times New Roman" w:hAnsi="Times New Roman" w:cs="Times New Roman"/>
          <w:sz w:val="28"/>
          <w:szCs w:val="28"/>
          <w:lang w:eastAsia="bg-BG"/>
        </w:rPr>
        <w:lastRenderedPageBreak/>
        <w:t>The methodology of the study: In the current program</w:t>
      </w:r>
      <w:r>
        <w:rPr>
          <w:rFonts w:ascii="Times New Roman" w:eastAsia="Times New Roman" w:hAnsi="Times New Roman" w:cs="Times New Roman"/>
          <w:sz w:val="28"/>
          <w:szCs w:val="28"/>
          <w:lang w:val="en-US" w:eastAsia="bg-BG"/>
        </w:rPr>
        <w:t>me</w:t>
      </w:r>
      <w:r w:rsidRPr="00574AE7">
        <w:rPr>
          <w:rFonts w:ascii="Times New Roman" w:eastAsia="Times New Roman" w:hAnsi="Times New Roman" w:cs="Times New Roman"/>
          <w:sz w:val="28"/>
          <w:szCs w:val="28"/>
          <w:lang w:eastAsia="bg-BG"/>
        </w:rPr>
        <w:t xml:space="preserve"> two tests with 6 anthropometric motor indicators were realized. The first study was conducted at the beginning of the academic year 2012/2013 in September, and the second </w:t>
      </w:r>
      <w:r>
        <w:rPr>
          <w:rFonts w:ascii="Times New Roman" w:eastAsia="Times New Roman" w:hAnsi="Times New Roman" w:cs="Times New Roman"/>
          <w:sz w:val="28"/>
          <w:szCs w:val="28"/>
          <w:lang w:val="en-US" w:eastAsia="bg-BG"/>
        </w:rPr>
        <w:t xml:space="preserve">one </w:t>
      </w:r>
      <w:r w:rsidRPr="00574AE7">
        <w:rPr>
          <w:rFonts w:ascii="Times New Roman" w:eastAsia="Times New Roman" w:hAnsi="Times New Roman" w:cs="Times New Roman"/>
          <w:sz w:val="28"/>
          <w:szCs w:val="28"/>
          <w:lang w:eastAsia="bg-BG"/>
        </w:rPr>
        <w:t>at the end, in May.</w:t>
      </w:r>
    </w:p>
    <w:p w:rsidR="00A65AD9" w:rsidRPr="00E37773" w:rsidRDefault="00A65AD9" w:rsidP="00A65AD9">
      <w:pPr>
        <w:spacing w:after="0" w:line="360" w:lineRule="auto"/>
        <w:ind w:firstLine="720"/>
        <w:jc w:val="both"/>
        <w:rPr>
          <w:rFonts w:ascii="Times New Roman" w:eastAsia="Times New Roman" w:hAnsi="Times New Roman" w:cs="Times New Roman"/>
          <w:sz w:val="28"/>
          <w:szCs w:val="28"/>
          <w:lang w:eastAsia="bg-BG"/>
        </w:rPr>
      </w:pPr>
      <w:r w:rsidRPr="00641036">
        <w:rPr>
          <w:rFonts w:ascii="Times New Roman" w:eastAsia="Times New Roman" w:hAnsi="Times New Roman" w:cs="Times New Roman"/>
          <w:sz w:val="28"/>
          <w:szCs w:val="28"/>
          <w:lang w:eastAsia="bg-BG"/>
        </w:rPr>
        <w:t>The results suggest that the educational work conducted by a specialist in physical education and sports in the initial course of study, has largely affected the positive changes that characterize the studied parameters of physical capacity.</w:t>
      </w:r>
    </w:p>
    <w:p w:rsidR="00A65AD9" w:rsidRPr="00E37773" w:rsidRDefault="00A65AD9" w:rsidP="00A65AD9">
      <w:pPr>
        <w:spacing w:after="0" w:line="360" w:lineRule="auto"/>
        <w:jc w:val="both"/>
        <w:rPr>
          <w:rFonts w:ascii="Times New Roman" w:eastAsia="Times New Roman" w:hAnsi="Times New Roman" w:cs="Times New Roman"/>
          <w:sz w:val="28"/>
          <w:szCs w:val="28"/>
          <w:lang w:val="en-US" w:eastAsia="bg-BG"/>
        </w:rPr>
      </w:pPr>
    </w:p>
    <w:p w:rsidR="00A65AD9" w:rsidRPr="001F15C0" w:rsidRDefault="00F4771E" w:rsidP="00F4771E">
      <w:pPr>
        <w:spacing w:after="0" w:line="360" w:lineRule="auto"/>
        <w:ind w:left="810"/>
        <w:contextualSpacing/>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15. </w:t>
      </w:r>
      <w:r w:rsidR="00A65AD9" w:rsidRPr="00E37773">
        <w:rPr>
          <w:rFonts w:ascii="Times New Roman" w:eastAsia="Times New Roman" w:hAnsi="Times New Roman" w:cs="Times New Roman"/>
          <w:b/>
          <w:sz w:val="28"/>
          <w:szCs w:val="28"/>
          <w:lang w:val="en-US" w:eastAsia="bg-BG"/>
        </w:rPr>
        <w:t>Moutafov, S., B. Doychev (2006) The discipline of “Health pr</w:t>
      </w:r>
      <w:r w:rsidR="00C13170">
        <w:rPr>
          <w:rFonts w:ascii="Times New Roman" w:eastAsia="Times New Roman" w:hAnsi="Times New Roman" w:cs="Times New Roman"/>
          <w:b/>
          <w:sz w:val="28"/>
          <w:szCs w:val="28"/>
          <w:lang w:val="en-US" w:eastAsia="bg-BG"/>
        </w:rPr>
        <w:t>omotion” and ecology education.</w:t>
      </w:r>
      <w:r w:rsidR="00A65AD9" w:rsidRPr="00E37773">
        <w:rPr>
          <w:rFonts w:ascii="Times New Roman" w:eastAsia="Times New Roman" w:hAnsi="Times New Roman" w:cs="Times New Roman"/>
          <w:b/>
          <w:sz w:val="28"/>
          <w:szCs w:val="28"/>
          <w:lang w:val="en-US" w:eastAsia="bg-BG"/>
        </w:rPr>
        <w:t xml:space="preserve"> - </w:t>
      </w:r>
      <w:r w:rsidR="00A65AD9" w:rsidRPr="00E37773">
        <w:rPr>
          <w:rFonts w:ascii="Times New Roman" w:eastAsia="Times New Roman" w:hAnsi="Times New Roman" w:cs="Times New Roman"/>
          <w:sz w:val="28"/>
          <w:szCs w:val="28"/>
          <w:lang w:val="en-US" w:eastAsia="bg-BG"/>
        </w:rPr>
        <w:t xml:space="preserve">The 9 th International Sports Sciences Congress Mugla/Turkey, Bildiri kitabi Congress Proceeding, pp. 412, Mugla, </w:t>
      </w:r>
      <w:hyperlink r:id="rId5" w:history="1">
        <w:r w:rsidR="00A65AD9" w:rsidRPr="00E37773">
          <w:rPr>
            <w:rFonts w:ascii="Times New Roman" w:eastAsia="Times New Roman" w:hAnsi="Times New Roman" w:cs="Times New Roman"/>
            <w:color w:val="0563C1" w:themeColor="hyperlink"/>
            <w:sz w:val="28"/>
            <w:szCs w:val="28"/>
            <w:u w:val="single"/>
            <w:lang w:val="en-US" w:eastAsia="bg-BG"/>
          </w:rPr>
          <w:t>http://www.sporbilim.com/dosyalar/Mugla%20Bildiri%201-B.pdf</w:t>
        </w:r>
      </w:hyperlink>
      <w:r w:rsidR="00A65AD9" w:rsidRPr="00E37773">
        <w:rPr>
          <w:rFonts w:ascii="Times New Roman" w:eastAsia="Times New Roman" w:hAnsi="Times New Roman" w:cs="Times New Roman"/>
          <w:sz w:val="28"/>
          <w:szCs w:val="28"/>
          <w:lang w:val="en-US" w:eastAsia="bg-BG"/>
        </w:rPr>
        <w:t xml:space="preserve"> </w:t>
      </w:r>
    </w:p>
    <w:p w:rsidR="00A65AD9" w:rsidRPr="00E37773" w:rsidRDefault="00A65AD9" w:rsidP="00A65AD9">
      <w:pPr>
        <w:spacing w:after="0" w:line="360" w:lineRule="auto"/>
        <w:ind w:left="720"/>
        <w:contextualSpacing/>
        <w:rPr>
          <w:rFonts w:ascii="Times New Roman" w:eastAsia="Times New Roman" w:hAnsi="Times New Roman" w:cs="Times New Roman"/>
          <w:sz w:val="28"/>
          <w:szCs w:val="28"/>
          <w:lang w:val="en-US" w:eastAsia="bg-BG"/>
        </w:rPr>
      </w:pPr>
    </w:p>
    <w:p w:rsidR="00A65AD9" w:rsidRPr="00615B1E" w:rsidRDefault="00A65AD9" w:rsidP="00A65AD9">
      <w:pPr>
        <w:spacing w:after="0" w:line="360" w:lineRule="auto"/>
        <w:jc w:val="both"/>
        <w:rPr>
          <w:rFonts w:ascii="Times New Roman" w:eastAsia="Times New Roman" w:hAnsi="Times New Roman" w:cs="Times New Roman"/>
          <w:sz w:val="28"/>
          <w:szCs w:val="28"/>
          <w:lang w:eastAsia="bg-BG"/>
        </w:rPr>
      </w:pPr>
      <w:r w:rsidRPr="00615B1E">
        <w:rPr>
          <w:rFonts w:ascii="Times New Roman" w:eastAsia="Times New Roman" w:hAnsi="Times New Roman" w:cs="Times New Roman"/>
          <w:sz w:val="28"/>
          <w:szCs w:val="28"/>
          <w:lang w:eastAsia="bg-BG"/>
        </w:rPr>
        <w:t xml:space="preserve">         Едни от най-важните социални и индивидуални проблеми в нашия високо технологичен век е как да поддържаме връзката си с природата, как да възпитаваме младите хора да бъдат по-отговорни към средата и формиране на знания насочени към правилен природосъобразен начин на живот.</w:t>
      </w:r>
    </w:p>
    <w:p w:rsidR="00A65AD9" w:rsidRPr="00615B1E" w:rsidRDefault="00A65AD9" w:rsidP="00A65AD9">
      <w:pPr>
        <w:spacing w:after="0" w:line="360" w:lineRule="auto"/>
        <w:jc w:val="both"/>
        <w:rPr>
          <w:rFonts w:ascii="Times New Roman" w:eastAsia="Times New Roman" w:hAnsi="Times New Roman" w:cs="Times New Roman"/>
          <w:sz w:val="28"/>
          <w:szCs w:val="28"/>
          <w:lang w:eastAsia="bg-BG"/>
        </w:rPr>
      </w:pPr>
      <w:r w:rsidRPr="00615B1E">
        <w:rPr>
          <w:rFonts w:ascii="Times New Roman" w:eastAsia="Times New Roman" w:hAnsi="Times New Roman" w:cs="Times New Roman"/>
          <w:sz w:val="28"/>
          <w:szCs w:val="28"/>
          <w:lang w:eastAsia="bg-BG"/>
        </w:rPr>
        <w:t xml:space="preserve">         Основна цел на това изследване е да представи сравнително новата медицинска дисциплина „Промоция на здравето“</w:t>
      </w:r>
      <w:r>
        <w:rPr>
          <w:rFonts w:ascii="Times New Roman" w:eastAsia="Times New Roman" w:hAnsi="Times New Roman" w:cs="Times New Roman"/>
          <w:sz w:val="28"/>
          <w:szCs w:val="28"/>
          <w:lang w:eastAsia="bg-BG"/>
        </w:rPr>
        <w:t xml:space="preserve"> включена в учебния план на специалистите по КТ</w:t>
      </w:r>
      <w:r w:rsidRPr="00615B1E">
        <w:rPr>
          <w:rFonts w:ascii="Times New Roman" w:eastAsia="Times New Roman" w:hAnsi="Times New Roman" w:cs="Times New Roman"/>
          <w:sz w:val="28"/>
          <w:szCs w:val="28"/>
          <w:lang w:eastAsia="bg-BG"/>
        </w:rPr>
        <w:t xml:space="preserve">. Като дисциплина Промоция на здравето има за свой предмет утвърждаване, повишаване и възпроизвеждане на общественото здраве и преди всичко – здравето на здравите люде. Нейната основна цел е да изгради рационално био-етично мислене у населението за своевременно вземане на адекватни решения и системното провеждане на ефикасни мерки за хигиенно-съобразното подобряване на факторите, влияещи върху човешкото здраве. Чрез изучаването на дисциплината Промоция на здравето трябва да се придобият освен необходимите </w:t>
      </w:r>
      <w:r w:rsidRPr="00615B1E">
        <w:rPr>
          <w:rFonts w:ascii="Times New Roman" w:eastAsia="Times New Roman" w:hAnsi="Times New Roman" w:cs="Times New Roman"/>
          <w:sz w:val="28"/>
          <w:szCs w:val="28"/>
          <w:lang w:eastAsia="bg-BG"/>
        </w:rPr>
        <w:lastRenderedPageBreak/>
        <w:t>теоретични познания, още и научно-приложни умения за стриктно разграничаване на правилния природосъобразен начин на живот и профилактиката за неговите рискови фактори. Една от основните теми в научно-преподавателската програма на Промоция на здравето е цялостното изясняване на т. нар. „медико-педагогически аспекти на здравното възпитание“, съществена част от което е екологичният му дял.</w:t>
      </w:r>
    </w:p>
    <w:p w:rsidR="00A65AD9" w:rsidRPr="00E37773" w:rsidRDefault="00A65AD9" w:rsidP="00A65AD9">
      <w:pPr>
        <w:spacing w:after="0" w:line="360" w:lineRule="auto"/>
        <w:contextualSpacing/>
        <w:rPr>
          <w:rFonts w:ascii="Times New Roman" w:eastAsia="Times New Roman" w:hAnsi="Times New Roman" w:cs="Times New Roman"/>
          <w:sz w:val="28"/>
          <w:szCs w:val="28"/>
          <w:lang w:val="en-US" w:eastAsia="bg-BG"/>
        </w:rPr>
      </w:pPr>
    </w:p>
    <w:p w:rsidR="00D210EC" w:rsidRPr="001F15C0" w:rsidRDefault="00F4771E" w:rsidP="00F4771E">
      <w:pPr>
        <w:spacing w:after="0" w:line="360" w:lineRule="auto"/>
        <w:ind w:left="810"/>
        <w:contextualSpacing/>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15. </w:t>
      </w:r>
      <w:r w:rsidR="00D210EC" w:rsidRPr="00E37773">
        <w:rPr>
          <w:rFonts w:ascii="Times New Roman" w:eastAsia="Times New Roman" w:hAnsi="Times New Roman" w:cs="Times New Roman"/>
          <w:b/>
          <w:sz w:val="28"/>
          <w:szCs w:val="28"/>
          <w:lang w:val="en-US" w:eastAsia="bg-BG"/>
        </w:rPr>
        <w:t>Moutafov, S., B. Doy</w:t>
      </w:r>
      <w:r w:rsidR="00D210EC">
        <w:rPr>
          <w:rFonts w:ascii="Times New Roman" w:eastAsia="Times New Roman" w:hAnsi="Times New Roman" w:cs="Times New Roman"/>
          <w:b/>
          <w:sz w:val="28"/>
          <w:szCs w:val="28"/>
          <w:lang w:val="en-US" w:eastAsia="bg-BG"/>
        </w:rPr>
        <w:t>t</w:t>
      </w:r>
      <w:r w:rsidR="00D210EC" w:rsidRPr="00E37773">
        <w:rPr>
          <w:rFonts w:ascii="Times New Roman" w:eastAsia="Times New Roman" w:hAnsi="Times New Roman" w:cs="Times New Roman"/>
          <w:b/>
          <w:sz w:val="28"/>
          <w:szCs w:val="28"/>
          <w:lang w:val="en-US" w:eastAsia="bg-BG"/>
        </w:rPr>
        <w:t xml:space="preserve">chev (2006) The discipline of “Health promotion” and ecology education. - </w:t>
      </w:r>
      <w:r w:rsidR="00D210EC" w:rsidRPr="00E37773">
        <w:rPr>
          <w:rFonts w:ascii="Times New Roman" w:eastAsia="Times New Roman" w:hAnsi="Times New Roman" w:cs="Times New Roman"/>
          <w:sz w:val="28"/>
          <w:szCs w:val="28"/>
          <w:lang w:val="en-US" w:eastAsia="bg-BG"/>
        </w:rPr>
        <w:t xml:space="preserve">The 9 th International Sports Sciences Congress Mugla/Turkey, Bildiri kitabi Congress Proceeding, pp. 412, Mugla, </w:t>
      </w:r>
      <w:hyperlink r:id="rId6" w:history="1">
        <w:r w:rsidR="00D210EC" w:rsidRPr="00E37773">
          <w:rPr>
            <w:rFonts w:ascii="Times New Roman" w:eastAsia="Times New Roman" w:hAnsi="Times New Roman" w:cs="Times New Roman"/>
            <w:color w:val="0563C1" w:themeColor="hyperlink"/>
            <w:sz w:val="28"/>
            <w:szCs w:val="28"/>
            <w:u w:val="single"/>
            <w:lang w:val="en-US" w:eastAsia="bg-BG"/>
          </w:rPr>
          <w:t>http://www.sporbilim.com/dosyalar/Mugla%20Bildiri%201-B.pdf</w:t>
        </w:r>
      </w:hyperlink>
      <w:r w:rsidR="00D210EC" w:rsidRPr="00E37773">
        <w:rPr>
          <w:rFonts w:ascii="Times New Roman" w:eastAsia="Times New Roman" w:hAnsi="Times New Roman" w:cs="Times New Roman"/>
          <w:sz w:val="28"/>
          <w:szCs w:val="28"/>
          <w:lang w:val="en-US" w:eastAsia="bg-BG"/>
        </w:rPr>
        <w:t xml:space="preserve"> </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615B1E" w:rsidRDefault="00D210EC" w:rsidP="00D210EC">
      <w:pPr>
        <w:spacing w:after="0" w:line="360" w:lineRule="auto"/>
        <w:jc w:val="both"/>
        <w:rPr>
          <w:rFonts w:ascii="Times New Roman" w:eastAsia="Times New Roman" w:hAnsi="Times New Roman" w:cs="Times New Roman"/>
          <w:sz w:val="28"/>
          <w:szCs w:val="28"/>
          <w:lang w:eastAsia="bg-BG"/>
        </w:rPr>
      </w:pPr>
      <w:r w:rsidRPr="00615B1E">
        <w:rPr>
          <w:rFonts w:ascii="Times New Roman" w:eastAsia="Times New Roman" w:hAnsi="Times New Roman" w:cs="Times New Roman"/>
          <w:sz w:val="28"/>
          <w:szCs w:val="28"/>
          <w:lang w:eastAsia="bg-BG"/>
        </w:rPr>
        <w:t xml:space="preserve">         </w:t>
      </w:r>
      <w:r w:rsidRPr="000E0E84">
        <w:rPr>
          <w:rFonts w:ascii="Times New Roman" w:eastAsia="Times New Roman" w:hAnsi="Times New Roman" w:cs="Times New Roman"/>
          <w:sz w:val="28"/>
          <w:szCs w:val="28"/>
          <w:lang w:eastAsia="bg-BG"/>
        </w:rPr>
        <w:t>One of the most important social and individual problems in our high-tech age is how to keep in touch with nature, how to educate young people to be more responsible to the environment and the formation of knowledge aimed at a proper environmentally friendly lifestyle.</w:t>
      </w:r>
    </w:p>
    <w:p w:rsidR="00D210EC" w:rsidRPr="00615B1E" w:rsidRDefault="00D210EC" w:rsidP="00D210EC">
      <w:pPr>
        <w:spacing w:after="0" w:line="360" w:lineRule="auto"/>
        <w:jc w:val="both"/>
        <w:rPr>
          <w:rFonts w:ascii="Times New Roman" w:eastAsia="Times New Roman" w:hAnsi="Times New Roman" w:cs="Times New Roman"/>
          <w:sz w:val="28"/>
          <w:szCs w:val="28"/>
          <w:lang w:eastAsia="bg-BG"/>
        </w:rPr>
      </w:pPr>
      <w:r w:rsidRPr="00615B1E">
        <w:rPr>
          <w:rFonts w:ascii="Times New Roman" w:eastAsia="Times New Roman" w:hAnsi="Times New Roman" w:cs="Times New Roman"/>
          <w:sz w:val="28"/>
          <w:szCs w:val="28"/>
          <w:lang w:eastAsia="bg-BG"/>
        </w:rPr>
        <w:t xml:space="preserve">         </w:t>
      </w:r>
      <w:r w:rsidRPr="00602821">
        <w:rPr>
          <w:rFonts w:ascii="Times New Roman" w:eastAsia="Times New Roman" w:hAnsi="Times New Roman" w:cs="Times New Roman"/>
          <w:sz w:val="28"/>
          <w:szCs w:val="28"/>
          <w:lang w:eastAsia="bg-BG"/>
        </w:rPr>
        <w:t>The main goal of this study is to present the rel</w:t>
      </w:r>
      <w:r>
        <w:rPr>
          <w:rFonts w:ascii="Times New Roman" w:eastAsia="Times New Roman" w:hAnsi="Times New Roman" w:cs="Times New Roman"/>
          <w:sz w:val="28"/>
          <w:szCs w:val="28"/>
          <w:lang w:eastAsia="bg-BG"/>
        </w:rPr>
        <w:t>atively new medical discipline „Health Promotion“</w:t>
      </w:r>
      <w:r w:rsidRPr="00602821">
        <w:rPr>
          <w:rFonts w:ascii="Times New Roman" w:eastAsia="Times New Roman" w:hAnsi="Times New Roman" w:cs="Times New Roman"/>
          <w:sz w:val="28"/>
          <w:szCs w:val="28"/>
          <w:lang w:eastAsia="bg-BG"/>
        </w:rPr>
        <w:t xml:space="preserve"> included in the curriculum of </w:t>
      </w:r>
      <w:r>
        <w:rPr>
          <w:rFonts w:ascii="Times New Roman" w:eastAsia="Times New Roman" w:hAnsi="Times New Roman" w:cs="Times New Roman"/>
          <w:sz w:val="28"/>
          <w:szCs w:val="28"/>
          <w:lang w:val="en-US" w:eastAsia="bg-BG"/>
        </w:rPr>
        <w:t>K</w:t>
      </w:r>
      <w:r w:rsidRPr="00602821">
        <w:rPr>
          <w:rFonts w:ascii="Times New Roman" w:eastAsia="Times New Roman" w:hAnsi="Times New Roman" w:cs="Times New Roman"/>
          <w:sz w:val="28"/>
          <w:szCs w:val="28"/>
          <w:lang w:eastAsia="bg-BG"/>
        </w:rPr>
        <w:t>T specialists</w:t>
      </w:r>
      <w:r>
        <w:rPr>
          <w:rFonts w:ascii="Times New Roman" w:eastAsia="Times New Roman" w:hAnsi="Times New Roman" w:cs="Times New Roman"/>
          <w:sz w:val="28"/>
          <w:szCs w:val="28"/>
          <w:lang w:val="en-US" w:eastAsia="bg-BG"/>
        </w:rPr>
        <w:t xml:space="preserve"> (</w:t>
      </w:r>
      <w:r w:rsidRPr="00DF74CF">
        <w:rPr>
          <w:rFonts w:ascii="Times New Roman" w:eastAsia="Times New Roman" w:hAnsi="Times New Roman" w:cs="Times New Roman"/>
          <w:sz w:val="28"/>
          <w:szCs w:val="28"/>
          <w:lang w:eastAsia="bg-BG"/>
        </w:rPr>
        <w:t>Kinesitherap</w:t>
      </w:r>
      <w:r>
        <w:rPr>
          <w:rFonts w:ascii="Times New Roman" w:eastAsia="Times New Roman" w:hAnsi="Times New Roman" w:cs="Times New Roman"/>
          <w:sz w:val="28"/>
          <w:szCs w:val="28"/>
          <w:lang w:val="en-US" w:eastAsia="bg-BG"/>
        </w:rPr>
        <w:t xml:space="preserve">ists). </w:t>
      </w:r>
      <w:r w:rsidRPr="007F5964">
        <w:rPr>
          <w:rFonts w:ascii="Times New Roman" w:eastAsia="Times New Roman" w:hAnsi="Times New Roman" w:cs="Times New Roman"/>
          <w:sz w:val="28"/>
          <w:szCs w:val="28"/>
          <w:lang w:eastAsia="bg-BG"/>
        </w:rPr>
        <w:t xml:space="preserve">Health Promotion </w:t>
      </w:r>
      <w:r>
        <w:rPr>
          <w:rFonts w:ascii="Times New Roman" w:eastAsia="Times New Roman" w:hAnsi="Times New Roman" w:cs="Times New Roman"/>
          <w:sz w:val="28"/>
          <w:szCs w:val="28"/>
          <w:lang w:val="en-US" w:eastAsia="bg-BG"/>
        </w:rPr>
        <w:t>a</w:t>
      </w:r>
      <w:r w:rsidRPr="007F5964">
        <w:rPr>
          <w:rFonts w:ascii="Times New Roman" w:eastAsia="Times New Roman" w:hAnsi="Times New Roman" w:cs="Times New Roman"/>
          <w:sz w:val="28"/>
          <w:szCs w:val="28"/>
          <w:lang w:eastAsia="bg-BG"/>
        </w:rPr>
        <w:t xml:space="preserve">s a discipline has as its subject the establishment, promotion and reproduction of public health and first and foremost- </w:t>
      </w:r>
      <w:r>
        <w:rPr>
          <w:rFonts w:ascii="Times New Roman" w:eastAsia="Times New Roman" w:hAnsi="Times New Roman" w:cs="Times New Roman"/>
          <w:sz w:val="28"/>
          <w:szCs w:val="28"/>
          <w:lang w:val="en-US" w:eastAsia="bg-BG"/>
        </w:rPr>
        <w:t xml:space="preserve">improving </w:t>
      </w:r>
      <w:r w:rsidRPr="007F5964">
        <w:rPr>
          <w:rFonts w:ascii="Times New Roman" w:eastAsia="Times New Roman" w:hAnsi="Times New Roman" w:cs="Times New Roman"/>
          <w:sz w:val="28"/>
          <w:szCs w:val="28"/>
          <w:lang w:eastAsia="bg-BG"/>
        </w:rPr>
        <w:t>the health of healthy people.</w:t>
      </w:r>
      <w:r>
        <w:rPr>
          <w:rFonts w:ascii="Times New Roman" w:eastAsia="Times New Roman" w:hAnsi="Times New Roman" w:cs="Times New Roman"/>
          <w:sz w:val="28"/>
          <w:szCs w:val="28"/>
          <w:lang w:val="en-US" w:eastAsia="bg-BG"/>
        </w:rPr>
        <w:t xml:space="preserve"> </w:t>
      </w:r>
      <w:r w:rsidRPr="00A26318">
        <w:rPr>
          <w:rFonts w:ascii="Times New Roman" w:eastAsia="Times New Roman" w:hAnsi="Times New Roman" w:cs="Times New Roman"/>
          <w:sz w:val="28"/>
          <w:szCs w:val="28"/>
          <w:lang w:eastAsia="bg-BG"/>
        </w:rPr>
        <w:t>Its main goal is to build rational bio-ethical thinking in the population for timely making adequate decisions and the systematic implementation of effective measures for the hygienic improvement of the factors influencing human health.</w:t>
      </w:r>
      <w:r w:rsidRPr="00615B1E">
        <w:rPr>
          <w:rFonts w:ascii="Times New Roman" w:eastAsia="Times New Roman" w:hAnsi="Times New Roman" w:cs="Times New Roman"/>
          <w:sz w:val="28"/>
          <w:szCs w:val="28"/>
          <w:lang w:eastAsia="bg-BG"/>
        </w:rPr>
        <w:t xml:space="preserve"> </w:t>
      </w:r>
      <w:r w:rsidRPr="00450E94">
        <w:rPr>
          <w:rFonts w:ascii="Times New Roman" w:eastAsia="Times New Roman" w:hAnsi="Times New Roman" w:cs="Times New Roman"/>
          <w:sz w:val="28"/>
          <w:szCs w:val="28"/>
          <w:lang w:eastAsia="bg-BG"/>
        </w:rPr>
        <w:t>By studying the discipline Health Promotion, in addition to the necessary theoretical knowledge, scientific and applied skills must be acquired for strict differentiation of the correct environmentally</w:t>
      </w:r>
      <w:r>
        <w:rPr>
          <w:rFonts w:ascii="Times New Roman" w:eastAsia="Times New Roman" w:hAnsi="Times New Roman" w:cs="Times New Roman"/>
          <w:sz w:val="28"/>
          <w:szCs w:val="28"/>
          <w:lang w:val="en-US" w:eastAsia="bg-BG"/>
        </w:rPr>
        <w:t>-</w:t>
      </w:r>
      <w:r w:rsidRPr="00450E94">
        <w:rPr>
          <w:rFonts w:ascii="Times New Roman" w:eastAsia="Times New Roman" w:hAnsi="Times New Roman" w:cs="Times New Roman"/>
          <w:sz w:val="28"/>
          <w:szCs w:val="28"/>
          <w:lang w:eastAsia="bg-BG"/>
        </w:rPr>
        <w:t>friendly way of life and prevention of its risk factors.</w:t>
      </w:r>
      <w:r w:rsidRPr="00615B1E">
        <w:rPr>
          <w:rFonts w:ascii="Times New Roman" w:eastAsia="Times New Roman" w:hAnsi="Times New Roman" w:cs="Times New Roman"/>
          <w:sz w:val="28"/>
          <w:szCs w:val="28"/>
          <w:lang w:eastAsia="bg-BG"/>
        </w:rPr>
        <w:t xml:space="preserve"> </w:t>
      </w:r>
      <w:r w:rsidRPr="00C41F5A">
        <w:rPr>
          <w:rFonts w:ascii="Times New Roman" w:eastAsia="Times New Roman" w:hAnsi="Times New Roman" w:cs="Times New Roman"/>
          <w:sz w:val="28"/>
          <w:szCs w:val="28"/>
          <w:lang w:eastAsia="bg-BG"/>
        </w:rPr>
        <w:t>One of the main topics in the research and teaching program</w:t>
      </w:r>
      <w:r>
        <w:rPr>
          <w:rFonts w:ascii="Times New Roman" w:eastAsia="Times New Roman" w:hAnsi="Times New Roman" w:cs="Times New Roman"/>
          <w:sz w:val="28"/>
          <w:szCs w:val="28"/>
          <w:lang w:val="en-US" w:eastAsia="bg-BG"/>
        </w:rPr>
        <w:t>me</w:t>
      </w:r>
      <w:r w:rsidRPr="00C41F5A">
        <w:rPr>
          <w:rFonts w:ascii="Times New Roman" w:eastAsia="Times New Roman" w:hAnsi="Times New Roman" w:cs="Times New Roman"/>
          <w:sz w:val="28"/>
          <w:szCs w:val="28"/>
          <w:lang w:eastAsia="bg-BG"/>
        </w:rPr>
        <w:t xml:space="preserve"> of Health Promotion is the </w:t>
      </w:r>
      <w:r w:rsidRPr="00C41F5A">
        <w:rPr>
          <w:rFonts w:ascii="Times New Roman" w:eastAsia="Times New Roman" w:hAnsi="Times New Roman" w:cs="Times New Roman"/>
          <w:sz w:val="28"/>
          <w:szCs w:val="28"/>
          <w:lang w:eastAsia="bg-BG"/>
        </w:rPr>
        <w:lastRenderedPageBreak/>
        <w:t xml:space="preserve">overall </w:t>
      </w:r>
      <w:r>
        <w:rPr>
          <w:rFonts w:ascii="Times New Roman" w:eastAsia="Times New Roman" w:hAnsi="Times New Roman" w:cs="Times New Roman"/>
          <w:sz w:val="28"/>
          <w:szCs w:val="28"/>
          <w:lang w:eastAsia="bg-BG"/>
        </w:rPr>
        <w:t>clarification of the so-called „</w:t>
      </w:r>
      <w:r w:rsidRPr="00C41F5A">
        <w:rPr>
          <w:rFonts w:ascii="Times New Roman" w:eastAsia="Times New Roman" w:hAnsi="Times New Roman" w:cs="Times New Roman"/>
          <w:sz w:val="28"/>
          <w:szCs w:val="28"/>
          <w:lang w:eastAsia="bg-BG"/>
        </w:rPr>
        <w:t>medical and pedagogical</w:t>
      </w:r>
      <w:r>
        <w:rPr>
          <w:rFonts w:ascii="Times New Roman" w:eastAsia="Times New Roman" w:hAnsi="Times New Roman" w:cs="Times New Roman"/>
          <w:sz w:val="28"/>
          <w:szCs w:val="28"/>
          <w:lang w:eastAsia="bg-BG"/>
        </w:rPr>
        <w:t xml:space="preserve"> aspects of health education“</w:t>
      </w:r>
      <w:r w:rsidRPr="00C41F5A">
        <w:rPr>
          <w:rFonts w:ascii="Times New Roman" w:eastAsia="Times New Roman" w:hAnsi="Times New Roman" w:cs="Times New Roman"/>
          <w:sz w:val="28"/>
          <w:szCs w:val="28"/>
          <w:lang w:eastAsia="bg-BG"/>
        </w:rPr>
        <w:t xml:space="preserve">, an essential part of which is its environmental </w:t>
      </w:r>
      <w:r>
        <w:rPr>
          <w:rFonts w:ascii="Times New Roman" w:eastAsia="Times New Roman" w:hAnsi="Times New Roman" w:cs="Times New Roman"/>
          <w:sz w:val="28"/>
          <w:szCs w:val="28"/>
          <w:lang w:val="en-US" w:eastAsia="bg-BG"/>
        </w:rPr>
        <w:t>part</w:t>
      </w:r>
      <w:r w:rsidRPr="00C41F5A">
        <w:rPr>
          <w:rFonts w:ascii="Times New Roman" w:eastAsia="Times New Roman" w:hAnsi="Times New Roman" w:cs="Times New Roman"/>
          <w:sz w:val="28"/>
          <w:szCs w:val="28"/>
          <w:lang w:eastAsia="bg-BG"/>
        </w:rPr>
        <w:t>.</w:t>
      </w:r>
    </w:p>
    <w:p w:rsidR="00A65AD9" w:rsidRDefault="00A65AD9"/>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val="en-US" w:eastAsia="bg-BG"/>
        </w:rPr>
        <w:t xml:space="preserve">Kolev, I., O. Tishinov, L. Mitev, B. Doychev (2007) Snowsail </w:t>
      </w:r>
      <w:r w:rsidR="00D210EC" w:rsidRPr="00F4771E">
        <w:rPr>
          <w:rFonts w:ascii="Times New Roman" w:eastAsia="Times New Roman" w:hAnsi="Times New Roman" w:cs="Times New Roman"/>
          <w:b/>
          <w:sz w:val="28"/>
          <w:szCs w:val="28"/>
          <w:lang w:eastAsia="bg-BG"/>
        </w:rPr>
        <w:t>в</w:t>
      </w:r>
      <w:r w:rsidR="00D210EC" w:rsidRPr="00F4771E">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България</w:t>
      </w:r>
      <w:r w:rsidR="00C13170">
        <w:rPr>
          <w:rFonts w:ascii="Times New Roman" w:eastAsia="Times New Roman" w:hAnsi="Times New Roman" w:cs="Times New Roman"/>
          <w:b/>
          <w:sz w:val="28"/>
          <w:szCs w:val="28"/>
          <w:lang w:val="en-US" w:eastAsia="bg-BG"/>
        </w:rPr>
        <w:t>.</w:t>
      </w:r>
      <w:r w:rsidR="00D210EC" w:rsidRPr="00F4771E">
        <w:rPr>
          <w:rFonts w:ascii="Times New Roman" w:eastAsia="Times New Roman" w:hAnsi="Times New Roman" w:cs="Times New Roman"/>
          <w:sz w:val="28"/>
          <w:szCs w:val="28"/>
          <w:lang w:val="en-US" w:eastAsia="bg-BG"/>
        </w:rPr>
        <w:t xml:space="preserve"> – The International Symposium on Training Teachers of Physical Education and Sports in Bologna process, Canakkale/Turkey, 11-12 May, Symposium Proceeing, pp. 391, ISBN 978-975-8100-66-8    </w:t>
      </w:r>
      <w:hyperlink r:id="rId7" w:history="1">
        <w:r w:rsidR="00D210EC" w:rsidRPr="00F4771E">
          <w:rPr>
            <w:rFonts w:ascii="Times New Roman" w:eastAsia="Times New Roman" w:hAnsi="Times New Roman" w:cs="Times New Roman"/>
            <w:color w:val="0563C1" w:themeColor="hyperlink"/>
            <w:sz w:val="28"/>
            <w:szCs w:val="28"/>
            <w:u w:val="single"/>
            <w:lang w:val="en-US" w:eastAsia="bg-BG"/>
          </w:rPr>
          <w:t>http://www.sporbilim.com/dosyalar/Bildiriler-2.pdf</w:t>
        </w:r>
      </w:hyperlink>
      <w:r w:rsidR="00D210EC" w:rsidRPr="00F4771E">
        <w:rPr>
          <w:rFonts w:ascii="Times New Roman" w:eastAsia="Times New Roman" w:hAnsi="Times New Roman" w:cs="Times New Roman"/>
          <w:sz w:val="28"/>
          <w:szCs w:val="28"/>
          <w:lang w:val="en-US" w:eastAsia="bg-BG"/>
        </w:rPr>
        <w:t xml:space="preserve"> </w:t>
      </w:r>
    </w:p>
    <w:p w:rsidR="00D210EC" w:rsidRPr="00EE3B83" w:rsidRDefault="00D210EC" w:rsidP="00D210EC">
      <w:pPr>
        <w:spacing w:after="0" w:line="360" w:lineRule="auto"/>
        <w:ind w:left="810"/>
        <w:contextualSpacing/>
        <w:jc w:val="both"/>
        <w:rPr>
          <w:rFonts w:ascii="Times New Roman" w:eastAsia="Times New Roman" w:hAnsi="Times New Roman" w:cs="Times New Roman"/>
          <w:sz w:val="28"/>
          <w:szCs w:val="28"/>
          <w:lang w:val="en-US" w:eastAsia="bg-BG"/>
        </w:rPr>
      </w:pPr>
    </w:p>
    <w:p w:rsidR="00D210EC" w:rsidRDefault="00D210EC" w:rsidP="00D210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Verdana" w:eastAsia="Times New Roman" w:hAnsi="Verdana" w:cs="Courier New"/>
          <w:sz w:val="18"/>
          <w:szCs w:val="18"/>
          <w:shd w:val="clear" w:color="auto" w:fill="FFFFFF"/>
          <w:lang w:val="en-US"/>
        </w:rPr>
      </w:pPr>
      <w:r>
        <w:rPr>
          <w:rFonts w:ascii="Times New Roman" w:eastAsia="Times New Roman" w:hAnsi="Times New Roman" w:cs="Times New Roman"/>
          <w:sz w:val="28"/>
          <w:szCs w:val="28"/>
        </w:rPr>
        <w:t xml:space="preserve">         </w:t>
      </w:r>
      <w:r w:rsidRPr="004F1589">
        <w:rPr>
          <w:rFonts w:ascii="Times New Roman" w:eastAsia="Times New Roman" w:hAnsi="Times New Roman" w:cs="Times New Roman"/>
          <w:sz w:val="28"/>
          <w:szCs w:val="28"/>
        </w:rPr>
        <w:t>В края на</w:t>
      </w:r>
      <w:r>
        <w:rPr>
          <w:rFonts w:ascii="Times New Roman" w:eastAsia="Times New Roman" w:hAnsi="Times New Roman" w:cs="Times New Roman"/>
          <w:sz w:val="28"/>
          <w:szCs w:val="28"/>
        </w:rPr>
        <w:t xml:space="preserve"> месец януари 2006 г. група преподаватели</w:t>
      </w:r>
      <w:r w:rsidRPr="004F1589">
        <w:rPr>
          <w:rFonts w:ascii="Times New Roman" w:eastAsia="Times New Roman" w:hAnsi="Times New Roman" w:cs="Times New Roman"/>
          <w:sz w:val="28"/>
          <w:szCs w:val="28"/>
        </w:rPr>
        <w:t xml:space="preserve"> от Национална</w:t>
      </w:r>
      <w:r>
        <w:rPr>
          <w:rFonts w:ascii="Times New Roman" w:eastAsia="Times New Roman" w:hAnsi="Times New Roman" w:cs="Times New Roman"/>
          <w:sz w:val="28"/>
          <w:szCs w:val="28"/>
        </w:rPr>
        <w:t>та спортна академия заедно с колеги</w:t>
      </w:r>
      <w:r w:rsidRPr="004F1589">
        <w:rPr>
          <w:rFonts w:ascii="Times New Roman" w:eastAsia="Times New Roman" w:hAnsi="Times New Roman" w:cs="Times New Roman"/>
          <w:sz w:val="28"/>
          <w:szCs w:val="28"/>
        </w:rPr>
        <w:t xml:space="preserve"> от Техническия униве</w:t>
      </w:r>
      <w:r>
        <w:rPr>
          <w:rFonts w:ascii="Times New Roman" w:eastAsia="Times New Roman" w:hAnsi="Times New Roman" w:cs="Times New Roman"/>
          <w:sz w:val="28"/>
          <w:szCs w:val="28"/>
        </w:rPr>
        <w:t>рситет направихме</w:t>
      </w:r>
      <w:r w:rsidRPr="004F1589">
        <w:rPr>
          <w:rFonts w:ascii="Times New Roman" w:eastAsia="Times New Roman" w:hAnsi="Times New Roman" w:cs="Times New Roman"/>
          <w:sz w:val="28"/>
          <w:szCs w:val="28"/>
        </w:rPr>
        <w:t xml:space="preserve"> първо в България изпитание на съоръжения за най-новия спорт, известен в чужбина като Сноуфър. Сноуфър</w:t>
      </w:r>
      <w:r w:rsidRPr="004F1589">
        <w:rPr>
          <w:rFonts w:ascii="Times New Roman" w:eastAsia="Times New Roman" w:hAnsi="Times New Roman" w:cs="Times New Roman"/>
          <w:sz w:val="28"/>
          <w:szCs w:val="28"/>
          <w:lang w:val="en-US"/>
        </w:rPr>
        <w:t xml:space="preserve"> </w:t>
      </w:r>
      <w:r w:rsidRPr="004F1589">
        <w:rPr>
          <w:rFonts w:ascii="Times New Roman" w:eastAsia="Times New Roman" w:hAnsi="Times New Roman" w:cs="Times New Roman"/>
          <w:sz w:val="28"/>
          <w:szCs w:val="28"/>
        </w:rPr>
        <w:t>е запазена марка на канадска фирма за спортни съоръжения. Прототипът, който беше изпробван е с известна модификация и затова се нарича „</w:t>
      </w:r>
      <w:r w:rsidRPr="004F1589">
        <w:rPr>
          <w:rFonts w:ascii="Times New Roman" w:eastAsia="Times New Roman" w:hAnsi="Times New Roman" w:cs="Times New Roman"/>
          <w:sz w:val="28"/>
          <w:szCs w:val="28"/>
          <w:lang w:val="en-US"/>
        </w:rPr>
        <w:t xml:space="preserve">snowsail”. </w:t>
      </w:r>
      <w:r w:rsidRPr="004F1589">
        <w:rPr>
          <w:rFonts w:ascii="Times New Roman" w:eastAsia="Times New Roman" w:hAnsi="Times New Roman" w:cs="Times New Roman"/>
          <w:sz w:val="28"/>
          <w:szCs w:val="28"/>
        </w:rPr>
        <w:t xml:space="preserve">Този нов спорт идва от комбинирано използване на платформа, обединена от алпийски ски и уиндсърф. Основните техники са доста сходни с тези при водата, но са значително по-лесни, тъй като ефектът на преобръщане </w:t>
      </w:r>
      <w:r>
        <w:rPr>
          <w:rFonts w:ascii="Times New Roman" w:eastAsia="Times New Roman" w:hAnsi="Times New Roman" w:cs="Times New Roman"/>
          <w:sz w:val="28"/>
          <w:szCs w:val="28"/>
        </w:rPr>
        <w:t>е елиминиран. В статията подробно са описани уредите, техниките и принципите на този спорт. Изтъква се, че</w:t>
      </w:r>
      <w:r w:rsidRPr="004F1589">
        <w:rPr>
          <w:rFonts w:ascii="Times New Roman" w:eastAsia="Times New Roman" w:hAnsi="Times New Roman" w:cs="Times New Roman"/>
          <w:sz w:val="28"/>
          <w:szCs w:val="28"/>
        </w:rPr>
        <w:t xml:space="preserve"> много подходящо място за провеждане на тренировки и състезания се явява терена (платото) на високата равнинна част на планината Витоша, характерна със силните си постоянни ветрове.</w:t>
      </w:r>
      <w:r w:rsidRPr="004F1589">
        <w:rPr>
          <w:rFonts w:ascii="Verdana" w:eastAsia="Times New Roman" w:hAnsi="Verdana" w:cs="Courier New"/>
          <w:sz w:val="18"/>
          <w:szCs w:val="18"/>
          <w:shd w:val="clear" w:color="auto" w:fill="FFFFFF"/>
          <w:lang w:val="en-US"/>
        </w:rPr>
        <w:t> </w:t>
      </w:r>
    </w:p>
    <w:p w:rsidR="00D210EC" w:rsidRDefault="00D210EC" w:rsidP="00D210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shd w:val="clear" w:color="auto" w:fill="FFFFFF"/>
        </w:rPr>
      </w:pPr>
      <w:r w:rsidRPr="003B37ED">
        <w:rPr>
          <w:rFonts w:ascii="Times New Roman" w:eastAsia="Times New Roman" w:hAnsi="Times New Roman" w:cs="Times New Roman"/>
          <w:sz w:val="28"/>
          <w:szCs w:val="28"/>
          <w:shd w:val="clear" w:color="auto" w:fill="FFFFFF"/>
        </w:rPr>
        <w:t xml:space="preserve">          По</w:t>
      </w:r>
      <w:r>
        <w:rPr>
          <w:rFonts w:ascii="Times New Roman" w:eastAsia="Times New Roman" w:hAnsi="Times New Roman" w:cs="Times New Roman"/>
          <w:sz w:val="28"/>
          <w:szCs w:val="28"/>
          <w:shd w:val="clear" w:color="auto" w:fill="FFFFFF"/>
        </w:rPr>
        <w:t>соченият спорт обогатява палитрата на спортните активности.</w:t>
      </w:r>
    </w:p>
    <w:p w:rsidR="00D210EC" w:rsidRDefault="00D210EC"/>
    <w:p w:rsidR="00D210EC" w:rsidRPr="00F4771E" w:rsidRDefault="00F4771E" w:rsidP="00F4771E">
      <w:pPr>
        <w:pStyle w:val="ListParagraph"/>
        <w:numPr>
          <w:ilvl w:val="0"/>
          <w:numId w:val="47"/>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val="en-US" w:eastAsia="bg-BG"/>
        </w:rPr>
        <w:t>Kolev, I., O. Tishinov, L. Mitev, B. Doytchev (2007) Snowsail in Bulgaria.</w:t>
      </w:r>
      <w:r w:rsidR="00D210EC" w:rsidRPr="00F4771E">
        <w:rPr>
          <w:rFonts w:ascii="Times New Roman" w:eastAsia="Times New Roman" w:hAnsi="Times New Roman" w:cs="Times New Roman"/>
          <w:sz w:val="28"/>
          <w:szCs w:val="28"/>
          <w:lang w:val="en-US" w:eastAsia="bg-BG"/>
        </w:rPr>
        <w:t xml:space="preserve"> – The International Symposium on Training Teachers of Physical Education and Sports in Bologna process, Canakkale/Turkey, 11-12 May, Symposium Proceeing, pp. 391, ISBN 978-975-8100-66-8    </w:t>
      </w:r>
      <w:hyperlink r:id="rId8" w:history="1">
        <w:r w:rsidR="00D210EC" w:rsidRPr="00F4771E">
          <w:rPr>
            <w:rFonts w:ascii="Times New Roman" w:eastAsia="Times New Roman" w:hAnsi="Times New Roman" w:cs="Times New Roman"/>
            <w:color w:val="0563C1" w:themeColor="hyperlink"/>
            <w:sz w:val="28"/>
            <w:szCs w:val="28"/>
            <w:u w:val="single"/>
            <w:lang w:val="en-US" w:eastAsia="bg-BG"/>
          </w:rPr>
          <w:t>http://www.sporbilim.com/dosyalar/Bildiriler-2.pdf</w:t>
        </w:r>
      </w:hyperlink>
      <w:r w:rsidR="00D210EC" w:rsidRPr="00F4771E">
        <w:rPr>
          <w:rFonts w:ascii="Times New Roman" w:eastAsia="Times New Roman" w:hAnsi="Times New Roman" w:cs="Times New Roman"/>
          <w:sz w:val="28"/>
          <w:szCs w:val="28"/>
          <w:lang w:val="en-US" w:eastAsia="bg-BG"/>
        </w:rPr>
        <w:t xml:space="preserve"> </w:t>
      </w:r>
    </w:p>
    <w:p w:rsidR="00D210EC" w:rsidRPr="00EE3B83" w:rsidRDefault="00D210EC" w:rsidP="00D210EC">
      <w:pPr>
        <w:spacing w:after="0" w:line="360" w:lineRule="auto"/>
        <w:ind w:left="810"/>
        <w:contextualSpacing/>
        <w:jc w:val="both"/>
        <w:rPr>
          <w:rFonts w:ascii="Times New Roman" w:eastAsia="Times New Roman" w:hAnsi="Times New Roman" w:cs="Times New Roman"/>
          <w:sz w:val="28"/>
          <w:szCs w:val="28"/>
          <w:lang w:val="en-US" w:eastAsia="bg-BG"/>
        </w:rPr>
      </w:pPr>
    </w:p>
    <w:p w:rsidR="00D210EC" w:rsidRDefault="00D210EC" w:rsidP="00D210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Verdana" w:eastAsia="Times New Roman" w:hAnsi="Verdana" w:cs="Courier New"/>
          <w:sz w:val="18"/>
          <w:szCs w:val="18"/>
          <w:shd w:val="clear" w:color="auto" w:fill="FFFFFF"/>
          <w:lang w:val="en-US"/>
        </w:rPr>
      </w:pPr>
      <w:r>
        <w:rPr>
          <w:rFonts w:ascii="Times New Roman" w:eastAsia="Times New Roman" w:hAnsi="Times New Roman" w:cs="Times New Roman"/>
          <w:sz w:val="28"/>
          <w:szCs w:val="28"/>
        </w:rPr>
        <w:t xml:space="preserve">         </w:t>
      </w:r>
      <w:r w:rsidRPr="00CC06BA">
        <w:rPr>
          <w:rFonts w:ascii="Times New Roman" w:eastAsia="Times New Roman" w:hAnsi="Times New Roman" w:cs="Times New Roman"/>
          <w:sz w:val="28"/>
          <w:szCs w:val="28"/>
        </w:rPr>
        <w:t xml:space="preserve">At the end of January 2006, a group of lecturers from the National Sports Academy </w:t>
      </w:r>
      <w:r>
        <w:rPr>
          <w:rFonts w:ascii="Times New Roman" w:eastAsia="Times New Roman" w:hAnsi="Times New Roman" w:cs="Times New Roman"/>
          <w:sz w:val="28"/>
          <w:szCs w:val="28"/>
          <w:lang w:val="en-US"/>
        </w:rPr>
        <w:t>along</w:t>
      </w:r>
      <w:r w:rsidRPr="00CC06BA">
        <w:rPr>
          <w:rFonts w:ascii="Times New Roman" w:eastAsia="Times New Roman" w:hAnsi="Times New Roman" w:cs="Times New Roman"/>
          <w:sz w:val="28"/>
          <w:szCs w:val="28"/>
        </w:rPr>
        <w:t xml:space="preserve"> with colleagues from the Technical University conducted the first in Bulgaria test of equipment for the </w:t>
      </w:r>
      <w:r>
        <w:rPr>
          <w:rFonts w:ascii="Times New Roman" w:eastAsia="Times New Roman" w:hAnsi="Times New Roman" w:cs="Times New Roman"/>
          <w:sz w:val="28"/>
          <w:szCs w:val="28"/>
          <w:lang w:val="en-US"/>
        </w:rPr>
        <w:t>most recent</w:t>
      </w:r>
      <w:r w:rsidRPr="00CC06BA">
        <w:rPr>
          <w:rFonts w:ascii="Times New Roman" w:eastAsia="Times New Roman" w:hAnsi="Times New Roman" w:cs="Times New Roman"/>
          <w:sz w:val="28"/>
          <w:szCs w:val="28"/>
        </w:rPr>
        <w:t xml:space="preserve"> sport, known abroad as Snowfer</w:t>
      </w:r>
      <w:r>
        <w:rPr>
          <w:rFonts w:ascii="Times New Roman" w:eastAsia="Times New Roman" w:hAnsi="Times New Roman" w:cs="Times New Roman"/>
          <w:sz w:val="28"/>
          <w:szCs w:val="28"/>
          <w:lang w:val="en-US"/>
        </w:rPr>
        <w:t xml:space="preserve">. </w:t>
      </w:r>
      <w:r w:rsidRPr="00C774FC">
        <w:rPr>
          <w:rFonts w:ascii="Times New Roman" w:eastAsia="Times New Roman" w:hAnsi="Times New Roman" w:cs="Times New Roman"/>
          <w:sz w:val="28"/>
          <w:szCs w:val="28"/>
          <w:lang w:val="en-US"/>
        </w:rPr>
        <w:t>Snowfer is a trademark of a Canadian sports equipment company. The prototype that was tested has some modification and</w:t>
      </w:r>
      <w:r>
        <w:rPr>
          <w:rFonts w:ascii="Times New Roman" w:eastAsia="Times New Roman" w:hAnsi="Times New Roman" w:cs="Times New Roman"/>
          <w:sz w:val="28"/>
          <w:szCs w:val="28"/>
          <w:lang w:val="en-US"/>
        </w:rPr>
        <w:t xml:space="preserve"> it is therefore called </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Snowsail</w:t>
      </w:r>
      <w:r>
        <w:rPr>
          <w:rFonts w:ascii="Times New Roman" w:eastAsia="Times New Roman" w:hAnsi="Times New Roman" w:cs="Times New Roman"/>
          <w:sz w:val="28"/>
          <w:szCs w:val="28"/>
        </w:rPr>
        <w:t>“</w:t>
      </w:r>
      <w:r w:rsidRPr="00C774FC">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821B93">
        <w:rPr>
          <w:rFonts w:ascii="Times New Roman" w:eastAsia="Times New Roman" w:hAnsi="Times New Roman" w:cs="Times New Roman"/>
          <w:sz w:val="28"/>
          <w:szCs w:val="28"/>
        </w:rPr>
        <w:t>This new sport comes from the combined use of a platform combined with alpine skiing and windsurfing. The basic techniques are quite similar to those of water, but are much easier because the overturning effect is eliminated.</w:t>
      </w:r>
      <w:r>
        <w:rPr>
          <w:rFonts w:ascii="Times New Roman" w:eastAsia="Times New Roman" w:hAnsi="Times New Roman" w:cs="Times New Roman"/>
          <w:sz w:val="28"/>
          <w:szCs w:val="28"/>
          <w:lang w:val="en-US"/>
        </w:rPr>
        <w:t xml:space="preserve"> </w:t>
      </w:r>
      <w:r w:rsidRPr="00B932BB">
        <w:rPr>
          <w:rFonts w:ascii="Times New Roman" w:eastAsia="Times New Roman" w:hAnsi="Times New Roman" w:cs="Times New Roman"/>
          <w:sz w:val="28"/>
          <w:szCs w:val="28"/>
          <w:shd w:val="clear" w:color="auto" w:fill="FFFFFF"/>
          <w:lang w:val="en-US"/>
        </w:rPr>
        <w:t xml:space="preserve">The article describes in detail the equipment, techniques and principles of this sport. It is pointed out that a very suitable place for training and competitions is the terrain (plateau) of the high </w:t>
      </w:r>
      <w:r>
        <w:rPr>
          <w:rFonts w:ascii="Times New Roman" w:eastAsia="Times New Roman" w:hAnsi="Times New Roman" w:cs="Times New Roman"/>
          <w:sz w:val="28"/>
          <w:szCs w:val="28"/>
          <w:shd w:val="clear" w:color="auto" w:fill="FFFFFF"/>
          <w:lang w:val="en-US"/>
        </w:rPr>
        <w:t>plateau areas</w:t>
      </w:r>
      <w:r w:rsidRPr="00B932BB">
        <w:rPr>
          <w:rFonts w:ascii="Times New Roman" w:eastAsia="Times New Roman" w:hAnsi="Times New Roman" w:cs="Times New Roman"/>
          <w:sz w:val="28"/>
          <w:szCs w:val="28"/>
          <w:shd w:val="clear" w:color="auto" w:fill="FFFFFF"/>
          <w:lang w:val="en-US"/>
        </w:rPr>
        <w:t xml:space="preserve"> of Vitosha Mountain, characterized by its strong constant winds.</w:t>
      </w:r>
    </w:p>
    <w:p w:rsidR="00D210EC" w:rsidRPr="00544B72" w:rsidRDefault="00D210EC" w:rsidP="00D210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shd w:val="clear" w:color="auto" w:fill="FFFFFF"/>
          <w:lang w:val="en-US"/>
        </w:rPr>
      </w:pPr>
      <w:r w:rsidRPr="003B37ED">
        <w:rPr>
          <w:rFonts w:ascii="Times New Roman" w:eastAsia="Times New Roman" w:hAnsi="Times New Roman" w:cs="Times New Roman"/>
          <w:sz w:val="28"/>
          <w:szCs w:val="28"/>
          <w:shd w:val="clear" w:color="auto" w:fill="FFFFFF"/>
        </w:rPr>
        <w:t xml:space="preserve">          </w:t>
      </w:r>
      <w:r w:rsidRPr="00544B72">
        <w:rPr>
          <w:rFonts w:ascii="Times New Roman" w:eastAsia="Times New Roman" w:hAnsi="Times New Roman" w:cs="Times New Roman"/>
          <w:sz w:val="28"/>
          <w:szCs w:val="28"/>
          <w:shd w:val="clear" w:color="auto" w:fill="FFFFFF"/>
        </w:rPr>
        <w:t>This sport enriches the palette of sports activities</w:t>
      </w:r>
      <w:r>
        <w:rPr>
          <w:rFonts w:ascii="Times New Roman" w:eastAsia="Times New Roman" w:hAnsi="Times New Roman" w:cs="Times New Roman"/>
          <w:sz w:val="28"/>
          <w:szCs w:val="28"/>
          <w:shd w:val="clear" w:color="auto" w:fill="FFFFFF"/>
          <w:lang w:val="en-US"/>
        </w:rPr>
        <w:t>.</w:t>
      </w:r>
    </w:p>
    <w:p w:rsidR="00D210EC" w:rsidRDefault="00D210EC"/>
    <w:p w:rsidR="00D210EC" w:rsidRPr="00F4771E" w:rsidRDefault="00F4771E" w:rsidP="00F4771E">
      <w:pPr>
        <w:pStyle w:val="ListParagraph"/>
        <w:numPr>
          <w:ilvl w:val="0"/>
          <w:numId w:val="47"/>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Дойчев, Б., М. Оцетов (2014) Въздействие на скийт и трап стрелбата върху околната среда.</w:t>
      </w:r>
      <w:r w:rsidR="00D210EC" w:rsidRPr="00C13170">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b/>
          <w:sz w:val="28"/>
          <w:szCs w:val="28"/>
          <w:lang w:eastAsia="bg-BG"/>
        </w:rPr>
        <w:t xml:space="preserve"> </w:t>
      </w:r>
      <w:r w:rsidR="00D210EC" w:rsidRPr="00F4771E">
        <w:rPr>
          <w:rFonts w:ascii="Times New Roman" w:eastAsia="Times New Roman" w:hAnsi="Times New Roman" w:cs="Times New Roman"/>
          <w:sz w:val="28"/>
          <w:szCs w:val="28"/>
          <w:lang w:eastAsia="bg-BG"/>
        </w:rPr>
        <w:t>Спорт и наука, бр.1, с. 119, София,</w:t>
      </w:r>
      <w:r w:rsidR="00D210EC" w:rsidRPr="00F4771E">
        <w:rPr>
          <w:rFonts w:ascii="Times New Roman" w:eastAsia="Times New Roman" w:hAnsi="Times New Roman" w:cs="Times New Roman"/>
          <w:sz w:val="28"/>
          <w:szCs w:val="28"/>
          <w:lang w:val="en-US" w:eastAsia="bg-BG"/>
        </w:rPr>
        <w:t xml:space="preserve"> ISSN 1310-3393</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E37773" w:rsidRDefault="00D210EC" w:rsidP="00D210EC">
      <w:pPr>
        <w:spacing w:after="0" w:line="360" w:lineRule="auto"/>
        <w:jc w:val="both"/>
        <w:rPr>
          <w:rFonts w:ascii="Times New Roman" w:eastAsia="Times New Roman" w:hAnsi="Times New Roman" w:cs="Times New Roman"/>
          <w:b/>
          <w:sz w:val="28"/>
          <w:szCs w:val="28"/>
          <w:lang w:val="ru-RU" w:eastAsia="bg-BG"/>
        </w:rPr>
      </w:pPr>
      <w:r w:rsidRPr="00E37773">
        <w:rPr>
          <w:rFonts w:ascii="Times New Roman" w:eastAsia="Times New Roman" w:hAnsi="Times New Roman" w:cs="Times New Roman"/>
          <w:sz w:val="28"/>
          <w:szCs w:val="28"/>
          <w:lang w:eastAsia="bg-BG"/>
        </w:rPr>
        <w:t xml:space="preserve">         Терминът стрелба обхваща следните спортове: стрелба с лък- </w:t>
      </w:r>
      <w:r w:rsidRPr="00E37773">
        <w:rPr>
          <w:rFonts w:ascii="Times New Roman" w:eastAsia="Times New Roman" w:hAnsi="Times New Roman" w:cs="Times New Roman"/>
          <w:sz w:val="28"/>
          <w:szCs w:val="28"/>
          <w:lang w:val="en-US" w:eastAsia="bg-BG"/>
        </w:rPr>
        <w:t>recurve</w:t>
      </w:r>
      <w:r w:rsidRPr="00E37773">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val="en-US" w:eastAsia="bg-BG"/>
        </w:rPr>
        <w:t>compound</w:t>
      </w:r>
      <w:r w:rsidRPr="00E37773">
        <w:rPr>
          <w:rFonts w:ascii="Times New Roman" w:eastAsia="Times New Roman" w:hAnsi="Times New Roman" w:cs="Times New Roman"/>
          <w:sz w:val="28"/>
          <w:szCs w:val="28"/>
          <w:lang w:eastAsia="bg-BG"/>
        </w:rPr>
        <w:t>; стрелба с арбалет; стрелба с пушка- малък калибър, голям калибър, въздушно оръжие; стрелба с пистолет- малък калибър, голям калибър,</w:t>
      </w:r>
      <w:r w:rsidRPr="00E37773">
        <w:rPr>
          <w:rFonts w:ascii="Times New Roman" w:eastAsia="Times New Roman" w:hAnsi="Times New Roman" w:cs="Times New Roman"/>
          <w:sz w:val="28"/>
          <w:szCs w:val="28"/>
          <w:lang w:val="en-GB" w:eastAsia="bg-BG"/>
        </w:rPr>
        <w:t xml:space="preserve"> </w:t>
      </w:r>
      <w:r w:rsidRPr="00E37773">
        <w:rPr>
          <w:rFonts w:ascii="Times New Roman" w:eastAsia="Times New Roman" w:hAnsi="Times New Roman" w:cs="Times New Roman"/>
          <w:sz w:val="28"/>
          <w:szCs w:val="28"/>
          <w:lang w:eastAsia="bg-BG"/>
        </w:rPr>
        <w:t>въздушно оръжие; скийт и трап стрелба (стрелбата по „панички”); динамична стрелба; всички видове стрелби във въоръжените сили и правозащитните организации</w:t>
      </w:r>
      <w:r w:rsidRPr="00E37773">
        <w:rPr>
          <w:rFonts w:ascii="Times New Roman" w:eastAsia="Times New Roman" w:hAnsi="Times New Roman" w:cs="Times New Roman"/>
          <w:sz w:val="28"/>
          <w:szCs w:val="28"/>
          <w:lang w:val="ru-RU" w:eastAsia="bg-BG"/>
        </w:rPr>
        <w:t>.</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eastAsia="bg-BG"/>
        </w:rPr>
        <w:t>Три вида стрелба са от значение за околната среда:</w:t>
      </w:r>
      <w:r w:rsidRPr="00E37773">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eastAsia="bg-BG"/>
        </w:rPr>
        <w:t xml:space="preserve">стрелбата с лъкове- </w:t>
      </w:r>
      <w:r w:rsidRPr="00E37773">
        <w:rPr>
          <w:rFonts w:ascii="Times New Roman" w:eastAsia="Times New Roman" w:hAnsi="Times New Roman" w:cs="Times New Roman"/>
          <w:sz w:val="28"/>
          <w:szCs w:val="28"/>
          <w:lang w:val="en-US" w:eastAsia="bg-BG"/>
        </w:rPr>
        <w:t>recurve</w:t>
      </w:r>
      <w:r w:rsidRPr="00E37773">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val="en-US" w:eastAsia="bg-BG"/>
        </w:rPr>
        <w:t>compound</w:t>
      </w:r>
      <w:r w:rsidRPr="00E37773">
        <w:rPr>
          <w:rFonts w:ascii="Times New Roman" w:eastAsia="Times New Roman" w:hAnsi="Times New Roman" w:cs="Times New Roman"/>
          <w:sz w:val="28"/>
          <w:szCs w:val="28"/>
          <w:lang w:eastAsia="bg-BG"/>
        </w:rPr>
        <w:t>; стрелбата с пушка и стрелбата с пистолет (малък калибър, голям калибър и въздушно оръжие); скийт и трап стрелбата (стрелбата по „панички”).</w:t>
      </w:r>
    </w:p>
    <w:p w:rsidR="00D210EC"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lastRenderedPageBreak/>
        <w:t xml:space="preserve">         Фактическото въздействие върху околната среда от оловото в амунициите може да бъде обобщено както следва: риск от негативни ефекти за околната среда в райони, в които се практикува Скийт и трап стрелбата интензивно; риск от изтичане на олово от специалните съоръжения за улавяне на куршуми при високи съдържания на олово, ниска </w:t>
      </w:r>
      <w:r w:rsidRPr="00E37773">
        <w:rPr>
          <w:rFonts w:ascii="Times New Roman" w:eastAsia="Times New Roman" w:hAnsi="Times New Roman" w:cs="Times New Roman"/>
          <w:sz w:val="28"/>
          <w:szCs w:val="28"/>
          <w:lang w:val="en-US" w:eastAsia="bg-BG"/>
        </w:rPr>
        <w:t>pH</w:t>
      </w:r>
      <w:r w:rsidRPr="00E37773">
        <w:rPr>
          <w:rFonts w:ascii="Times New Roman" w:eastAsia="Times New Roman" w:hAnsi="Times New Roman" w:cs="Times New Roman"/>
          <w:sz w:val="28"/>
          <w:szCs w:val="28"/>
          <w:lang w:val="ru-RU" w:eastAsia="bg-BG"/>
        </w:rPr>
        <w:t xml:space="preserve"> – </w:t>
      </w:r>
      <w:r w:rsidRPr="00E37773">
        <w:rPr>
          <w:rFonts w:ascii="Times New Roman" w:eastAsia="Times New Roman" w:hAnsi="Times New Roman" w:cs="Times New Roman"/>
          <w:sz w:val="28"/>
          <w:szCs w:val="28"/>
          <w:lang w:eastAsia="bg-BG"/>
        </w:rPr>
        <w:t>стойност или воден поток през специалните съоръжения за улавяне на патрони; добре документиран риск за отравяне с олово на морски птици и възможен риск за вторично отравяне с олово на хищни птици; бъдещ риск за околната среда или здравето при закрити стрелбища, в случай, че не е било проведено саниране.</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Отрицателните фактори на посочения спорт налагат спазване на екологичните принципи и норми.</w:t>
      </w:r>
    </w:p>
    <w:p w:rsidR="00D210EC" w:rsidRPr="00E37773" w:rsidRDefault="00D210EC" w:rsidP="00D210EC">
      <w:pPr>
        <w:spacing w:after="0" w:line="360" w:lineRule="auto"/>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 </w:t>
      </w:r>
      <w:r w:rsidR="00D210EC" w:rsidRPr="00F4771E">
        <w:rPr>
          <w:rFonts w:ascii="Times New Roman" w:eastAsia="Times New Roman" w:hAnsi="Times New Roman" w:cs="Times New Roman"/>
          <w:b/>
          <w:bCs/>
          <w:sz w:val="28"/>
          <w:szCs w:val="28"/>
          <w:lang w:val="en-US" w:eastAsia="bg-BG"/>
        </w:rPr>
        <w:t>Doytchev, B., M. Otzetov (2014) Impact of skeet and trap shooting on the environment.</w:t>
      </w:r>
      <w:r w:rsidR="00D210EC" w:rsidRPr="00F4771E">
        <w:rPr>
          <w:rFonts w:ascii="Times New Roman" w:eastAsia="Times New Roman" w:hAnsi="Times New Roman" w:cs="Times New Roman"/>
          <w:sz w:val="28"/>
          <w:szCs w:val="28"/>
          <w:lang w:val="en-US" w:eastAsia="bg-BG"/>
        </w:rPr>
        <w:t>, Sport and Science, issue 1, pp. 119, Sofia, ISSN 1310-3393</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E37773" w:rsidRDefault="00D210EC" w:rsidP="00D210EC">
      <w:pPr>
        <w:spacing w:after="0" w:line="360" w:lineRule="auto"/>
        <w:jc w:val="both"/>
        <w:rPr>
          <w:rFonts w:ascii="Times New Roman" w:eastAsia="Times New Roman" w:hAnsi="Times New Roman" w:cs="Times New Roman"/>
          <w:b/>
          <w:sz w:val="28"/>
          <w:szCs w:val="28"/>
          <w:lang w:val="ru-RU" w:eastAsia="bg-BG"/>
        </w:rPr>
      </w:pPr>
      <w:r w:rsidRPr="00E37773">
        <w:rPr>
          <w:rFonts w:ascii="Times New Roman" w:eastAsia="Times New Roman" w:hAnsi="Times New Roman" w:cs="Times New Roman"/>
          <w:sz w:val="28"/>
          <w:szCs w:val="28"/>
          <w:lang w:eastAsia="bg-BG"/>
        </w:rPr>
        <w:t xml:space="preserve">         </w:t>
      </w:r>
      <w:r w:rsidRPr="00036A47">
        <w:rPr>
          <w:rFonts w:ascii="Times New Roman" w:eastAsia="Times New Roman" w:hAnsi="Times New Roman" w:cs="Times New Roman"/>
          <w:sz w:val="28"/>
          <w:szCs w:val="28"/>
          <w:lang w:val="ru-RU" w:eastAsia="bg-BG"/>
        </w:rPr>
        <w:t xml:space="preserve">The term shooting covers the following sports: archery - recurve, compound; crossbow shooting; rifle shooting - small caliber, large caliber, air weapon; </w:t>
      </w:r>
      <w:r w:rsidRPr="00B02397">
        <w:rPr>
          <w:rFonts w:ascii="Times New Roman" w:eastAsia="Times New Roman" w:hAnsi="Times New Roman" w:cs="Times New Roman"/>
          <w:sz w:val="28"/>
          <w:szCs w:val="28"/>
          <w:lang w:val="ru-RU" w:eastAsia="bg-BG"/>
        </w:rPr>
        <w:t xml:space="preserve">gun shooting </w:t>
      </w:r>
      <w:r w:rsidRPr="00036A47">
        <w:rPr>
          <w:rFonts w:ascii="Times New Roman" w:eastAsia="Times New Roman" w:hAnsi="Times New Roman" w:cs="Times New Roman"/>
          <w:sz w:val="28"/>
          <w:szCs w:val="28"/>
          <w:lang w:val="ru-RU" w:eastAsia="bg-BG"/>
        </w:rPr>
        <w:t>- small caliber, large caliber, air weapon; skeet and trap shooting (</w:t>
      </w:r>
      <w:r w:rsidRPr="00B02397">
        <w:rPr>
          <w:rFonts w:ascii="Times New Roman" w:eastAsia="Times New Roman" w:hAnsi="Times New Roman" w:cs="Times New Roman"/>
          <w:sz w:val="28"/>
          <w:szCs w:val="28"/>
          <w:lang w:val="ru-RU" w:eastAsia="bg-BG"/>
        </w:rPr>
        <w:t xml:space="preserve">clay pigeon shooting </w:t>
      </w:r>
      <w:r w:rsidRPr="00036A47">
        <w:rPr>
          <w:rFonts w:ascii="Times New Roman" w:eastAsia="Times New Roman" w:hAnsi="Times New Roman" w:cs="Times New Roman"/>
          <w:sz w:val="28"/>
          <w:szCs w:val="28"/>
          <w:lang w:val="ru-RU" w:eastAsia="bg-BG"/>
        </w:rPr>
        <w:t>); dynamic shooting; all types of shootings in the armed forces and human rights organizations.</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b/>
          <w:sz w:val="28"/>
          <w:szCs w:val="28"/>
          <w:lang w:eastAsia="bg-BG"/>
        </w:rPr>
        <w:t xml:space="preserve">         </w:t>
      </w:r>
      <w:r w:rsidRPr="007830B2">
        <w:rPr>
          <w:rFonts w:ascii="Times New Roman" w:eastAsia="Times New Roman" w:hAnsi="Times New Roman" w:cs="Times New Roman"/>
          <w:sz w:val="28"/>
          <w:szCs w:val="28"/>
          <w:lang w:eastAsia="bg-BG"/>
        </w:rPr>
        <w:t xml:space="preserve">Three types of shooting are important for the environment: archery - recurve, compound; rifle shooting and </w:t>
      </w:r>
      <w:r>
        <w:rPr>
          <w:rFonts w:ascii="Times New Roman" w:eastAsia="Times New Roman" w:hAnsi="Times New Roman" w:cs="Times New Roman"/>
          <w:sz w:val="28"/>
          <w:szCs w:val="28"/>
          <w:lang w:val="en-US" w:eastAsia="bg-BG"/>
        </w:rPr>
        <w:t>gun</w:t>
      </w:r>
      <w:r w:rsidRPr="007830B2">
        <w:rPr>
          <w:rFonts w:ascii="Times New Roman" w:eastAsia="Times New Roman" w:hAnsi="Times New Roman" w:cs="Times New Roman"/>
          <w:sz w:val="28"/>
          <w:szCs w:val="28"/>
          <w:lang w:eastAsia="bg-BG"/>
        </w:rPr>
        <w:t xml:space="preserve"> shooting (small caliber, large caliber and air guns); skeet and trap shooting (clay pigeon shooting).</w:t>
      </w:r>
    </w:p>
    <w:p w:rsidR="00D210EC"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7830B2">
        <w:rPr>
          <w:rFonts w:ascii="Times New Roman" w:eastAsia="Times New Roman" w:hAnsi="Times New Roman" w:cs="Times New Roman"/>
          <w:sz w:val="28"/>
          <w:szCs w:val="28"/>
          <w:lang w:eastAsia="bg-BG"/>
        </w:rPr>
        <w:t xml:space="preserve">The actual environmental impact of lead in ammunition can be summarized as follows: risk of adverse environmental effects in areas where </w:t>
      </w:r>
      <w:r>
        <w:rPr>
          <w:rFonts w:ascii="Times New Roman" w:eastAsia="Times New Roman" w:hAnsi="Times New Roman" w:cs="Times New Roman"/>
          <w:sz w:val="28"/>
          <w:szCs w:val="28"/>
          <w:lang w:val="en-US" w:eastAsia="bg-BG"/>
        </w:rPr>
        <w:t>skeet</w:t>
      </w:r>
      <w:r w:rsidRPr="007830B2">
        <w:rPr>
          <w:rFonts w:ascii="Times New Roman" w:eastAsia="Times New Roman" w:hAnsi="Times New Roman" w:cs="Times New Roman"/>
          <w:sz w:val="28"/>
          <w:szCs w:val="28"/>
          <w:lang w:eastAsia="bg-BG"/>
        </w:rPr>
        <w:t xml:space="preserve"> and trap shooting are practiced intensively; risk of lead leakage from special equipment for catching bullets at high lead content, low pH value or water flow through </w:t>
      </w:r>
      <w:r w:rsidRPr="007830B2">
        <w:rPr>
          <w:rFonts w:ascii="Times New Roman" w:eastAsia="Times New Roman" w:hAnsi="Times New Roman" w:cs="Times New Roman"/>
          <w:sz w:val="28"/>
          <w:szCs w:val="28"/>
          <w:lang w:eastAsia="bg-BG"/>
        </w:rPr>
        <w:lastRenderedPageBreak/>
        <w:t>special equipment for capturing cartridges; a well-documented risk of lead poisoning of seabirds and a possible risk of secondary lead poisoning of birds of prey; future risk to the environment or health of indoor shooting ranges in the event that no remediation has been carried out.</w:t>
      </w:r>
    </w:p>
    <w:p w:rsidR="00D210EC" w:rsidRDefault="00D210EC" w:rsidP="00D210EC">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7830B2">
        <w:rPr>
          <w:rFonts w:ascii="Times New Roman" w:eastAsia="Times New Roman" w:hAnsi="Times New Roman" w:cs="Times New Roman"/>
          <w:sz w:val="28"/>
          <w:szCs w:val="28"/>
          <w:lang w:eastAsia="bg-BG"/>
        </w:rPr>
        <w:t xml:space="preserve">The negative factors of this sport require compliance with environmental principles and </w:t>
      </w:r>
      <w:r>
        <w:rPr>
          <w:rFonts w:ascii="Times New Roman" w:eastAsia="Times New Roman" w:hAnsi="Times New Roman" w:cs="Times New Roman"/>
          <w:sz w:val="28"/>
          <w:szCs w:val="28"/>
          <w:lang w:val="en-US" w:eastAsia="bg-BG"/>
        </w:rPr>
        <w:t>standarts</w:t>
      </w:r>
      <w:r w:rsidRPr="007830B2">
        <w:rPr>
          <w:rFonts w:ascii="Times New Roman" w:eastAsia="Times New Roman" w:hAnsi="Times New Roman" w:cs="Times New Roman"/>
          <w:sz w:val="28"/>
          <w:szCs w:val="28"/>
          <w:lang w:eastAsia="bg-BG"/>
        </w:rPr>
        <w:t>.</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p>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Дойчев, Б., С. Мутафов (2014) Екологичната адекватност на спорта и физическото възпитание спрямо специфичното за тях разно</w:t>
      </w:r>
      <w:r w:rsidR="00C13170">
        <w:rPr>
          <w:rFonts w:ascii="Times New Roman" w:eastAsia="Times New Roman" w:hAnsi="Times New Roman" w:cs="Times New Roman"/>
          <w:b/>
          <w:sz w:val="28"/>
          <w:szCs w:val="28"/>
          <w:lang w:eastAsia="bg-BG"/>
        </w:rPr>
        <w:t>образие на обкръжаващата среда.</w:t>
      </w:r>
      <w:r w:rsidR="00D210EC" w:rsidRPr="00F4771E">
        <w:rPr>
          <w:rFonts w:ascii="Times New Roman" w:eastAsia="Times New Roman" w:hAnsi="Times New Roman" w:cs="Times New Roman"/>
          <w:sz w:val="28"/>
          <w:szCs w:val="28"/>
          <w:lang w:eastAsia="bg-BG"/>
        </w:rPr>
        <w:t xml:space="preserve"> - Научна конференция „Научна интеграция чрез системата на спорта“ Катедра „Тежка атлетика, бокс, фехтовка и спорт за всички“, Спорт и наука, Изв. бр. 1, с. 89, София, </w:t>
      </w:r>
      <w:r w:rsidR="00D210EC" w:rsidRPr="00F4771E">
        <w:rPr>
          <w:rFonts w:ascii="Times New Roman" w:eastAsia="Times New Roman" w:hAnsi="Times New Roman" w:cs="Times New Roman"/>
          <w:sz w:val="28"/>
          <w:szCs w:val="28"/>
          <w:lang w:val="en-US" w:eastAsia="bg-BG"/>
        </w:rPr>
        <w:t>ISSN 1310-3393</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4"/>
          <w:szCs w:val="24"/>
          <w:lang w:eastAsia="bg-BG"/>
        </w:rPr>
        <w:t xml:space="preserve">         </w:t>
      </w:r>
      <w:r w:rsidRPr="00E37773">
        <w:rPr>
          <w:rFonts w:ascii="Times New Roman" w:eastAsia="Times New Roman" w:hAnsi="Times New Roman" w:cs="Times New Roman"/>
          <w:sz w:val="28"/>
          <w:szCs w:val="28"/>
          <w:lang w:eastAsia="bg-BG"/>
        </w:rPr>
        <w:t xml:space="preserve">Екологията притежава своя специфична „глобално-базова“ система. Неслучайно беше приемана от мнозина изследователи, като правилна дори </w:t>
      </w:r>
      <w:r>
        <w:rPr>
          <w:rFonts w:ascii="Times New Roman" w:eastAsia="Times New Roman" w:hAnsi="Times New Roman" w:cs="Times New Roman"/>
          <w:sz w:val="28"/>
          <w:szCs w:val="28"/>
          <w:lang w:eastAsia="bg-BG"/>
        </w:rPr>
        <w:t xml:space="preserve">и в </w:t>
      </w:r>
      <w:r w:rsidRPr="00E37773">
        <w:rPr>
          <w:rFonts w:ascii="Times New Roman" w:eastAsia="Times New Roman" w:hAnsi="Times New Roman" w:cs="Times New Roman"/>
          <w:sz w:val="28"/>
          <w:szCs w:val="28"/>
          <w:lang w:eastAsia="bg-BG"/>
        </w:rPr>
        <w:t xml:space="preserve">най-стара нейна дефиниция чрез триединната система </w:t>
      </w:r>
      <w:r w:rsidRPr="00721315">
        <w:rPr>
          <w:rFonts w:ascii="Times New Roman" w:eastAsia="Times New Roman" w:hAnsi="Times New Roman" w:cs="Times New Roman"/>
          <w:sz w:val="28"/>
          <w:szCs w:val="28"/>
          <w:lang w:eastAsia="bg-BG"/>
        </w:rPr>
        <w:t>„човек-общество-природа“ (ЧОП).</w:t>
      </w:r>
      <w:r w:rsidRPr="00E37773">
        <w:rPr>
          <w:rFonts w:ascii="Times New Roman" w:eastAsia="Times New Roman" w:hAnsi="Times New Roman" w:cs="Times New Roman"/>
          <w:sz w:val="28"/>
          <w:szCs w:val="28"/>
          <w:lang w:eastAsia="bg-BG"/>
        </w:rPr>
        <w:t xml:space="preserve"> Жизнената среда има за своя основна триединна система обобщеното представителство в нашата „Планетарна среда“, която съответства на нейните основни агрегатни състояния: </w:t>
      </w:r>
      <w:r w:rsidRPr="00721315">
        <w:rPr>
          <w:rFonts w:ascii="Times New Roman" w:eastAsia="Times New Roman" w:hAnsi="Times New Roman" w:cs="Times New Roman"/>
          <w:sz w:val="28"/>
          <w:szCs w:val="28"/>
          <w:lang w:eastAsia="bg-BG"/>
        </w:rPr>
        <w:t>„въздух-земя-вода“</w:t>
      </w:r>
      <w:r w:rsidRPr="00E37773">
        <w:rPr>
          <w:rFonts w:ascii="Times New Roman" w:eastAsia="Times New Roman" w:hAnsi="Times New Roman" w:cs="Times New Roman"/>
          <w:b/>
          <w:sz w:val="28"/>
          <w:szCs w:val="28"/>
          <w:lang w:eastAsia="bg-BG"/>
        </w:rPr>
        <w:t xml:space="preserve"> </w:t>
      </w:r>
      <w:r w:rsidRPr="00721315">
        <w:rPr>
          <w:rFonts w:ascii="Times New Roman" w:eastAsia="Times New Roman" w:hAnsi="Times New Roman" w:cs="Times New Roman"/>
          <w:sz w:val="28"/>
          <w:szCs w:val="28"/>
          <w:lang w:eastAsia="bg-BG"/>
        </w:rPr>
        <w:t>(ВЗВ).</w:t>
      </w: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eastAsia="bg-BG"/>
        </w:rPr>
        <w:t xml:space="preserve">Тези две основни и глобални екологични системи </w:t>
      </w:r>
      <w:r w:rsidRPr="00721315">
        <w:rPr>
          <w:rFonts w:ascii="Times New Roman" w:eastAsia="Times New Roman" w:hAnsi="Times New Roman" w:cs="Times New Roman"/>
          <w:sz w:val="28"/>
          <w:szCs w:val="28"/>
          <w:lang w:eastAsia="bg-BG"/>
        </w:rPr>
        <w:t>(ЧОП и ВЗВ)</w:t>
      </w:r>
      <w:r w:rsidRPr="00E37773">
        <w:rPr>
          <w:rFonts w:ascii="Times New Roman" w:eastAsia="Times New Roman" w:hAnsi="Times New Roman" w:cs="Times New Roman"/>
          <w:b/>
          <w:sz w:val="28"/>
          <w:szCs w:val="28"/>
          <w:lang w:eastAsia="bg-BG"/>
        </w:rPr>
        <w:t xml:space="preserve"> </w:t>
      </w:r>
      <w:r w:rsidRPr="00E37773">
        <w:rPr>
          <w:rFonts w:ascii="Times New Roman" w:eastAsia="Times New Roman" w:hAnsi="Times New Roman" w:cs="Times New Roman"/>
          <w:sz w:val="28"/>
          <w:szCs w:val="28"/>
          <w:lang w:eastAsia="bg-BG"/>
        </w:rPr>
        <w:t>са своеобразен първоначален „модел“ за по-лесното изясняване на следващите 4 екологични системи, които са и по-непосредствено свързани както със физическото възпитание, така и със спорта. Като всяка специална дейност на човека, също така и „физическата култура“, задължително преминава през следни 4 последователни периоди: изборен, учебен, тренировъчен и състезателен.</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p>
    <w:p w:rsidR="00D210EC" w:rsidRPr="00F4771E" w:rsidRDefault="00F4771E" w:rsidP="00F4771E">
      <w:pPr>
        <w:pStyle w:val="ListParagraph"/>
        <w:spacing w:after="0" w:line="360" w:lineRule="auto"/>
        <w:ind w:left="1200"/>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lastRenderedPageBreak/>
        <w:t xml:space="preserve">18. </w:t>
      </w:r>
      <w:r w:rsidR="00D210EC" w:rsidRPr="00F4771E">
        <w:rPr>
          <w:rFonts w:ascii="Times New Roman" w:eastAsia="Times New Roman" w:hAnsi="Times New Roman" w:cs="Times New Roman"/>
          <w:b/>
          <w:bCs/>
          <w:sz w:val="28"/>
          <w:szCs w:val="28"/>
          <w:lang w:val="en-US" w:eastAsia="bg-BG"/>
        </w:rPr>
        <w:t>Doytchev, B., S. Moutafov (2014) The ecological adequacy of sports and physical education to their specific diversity of the environment.</w:t>
      </w:r>
      <w:r w:rsidR="00D210EC" w:rsidRPr="00F4771E">
        <w:rPr>
          <w:rFonts w:ascii="Times New Roman" w:eastAsia="Times New Roman" w:hAnsi="Times New Roman" w:cs="Times New Roman"/>
          <w:sz w:val="28"/>
          <w:szCs w:val="28"/>
          <w:lang w:val="en-US" w:eastAsia="bg-BG"/>
        </w:rPr>
        <w:t xml:space="preserve"> - Scientific conference on the topic of </w:t>
      </w:r>
      <w:r w:rsidR="00D210EC" w:rsidRPr="00F4771E">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val="en-US" w:eastAsia="bg-BG"/>
        </w:rPr>
        <w:t>Scientific integration through the sports system</w:t>
      </w:r>
      <w:r w:rsidR="00D210EC" w:rsidRPr="00F4771E">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val="en-US" w:eastAsia="bg-BG"/>
        </w:rPr>
        <w:t xml:space="preserve"> </w:t>
      </w:r>
      <w:r w:rsidR="00D210EC" w:rsidRPr="00F4771E">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val="en-US" w:eastAsia="bg-BG"/>
        </w:rPr>
        <w:t>Department of Weightlifting, Boxing, Fencing and Sports for all”, Sport and Science, no. 1, pp. 89, Sofia, ISSN 1310-3393</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8"/>
          <w:szCs w:val="28"/>
          <w:lang w:eastAsia="bg-BG"/>
        </w:rPr>
        <w:t>Ecology has its own specific „global-base“</w:t>
      </w:r>
      <w:r w:rsidRPr="00201532">
        <w:rPr>
          <w:rFonts w:ascii="Times New Roman" w:eastAsia="Times New Roman" w:hAnsi="Times New Roman" w:cs="Times New Roman"/>
          <w:sz w:val="28"/>
          <w:szCs w:val="28"/>
          <w:lang w:eastAsia="bg-BG"/>
        </w:rPr>
        <w:t xml:space="preserve"> system. It is no coincidence that it has been accepted by many researchers as correct even in its oldest defini</w:t>
      </w:r>
      <w:r>
        <w:rPr>
          <w:rFonts w:ascii="Times New Roman" w:eastAsia="Times New Roman" w:hAnsi="Times New Roman" w:cs="Times New Roman"/>
          <w:sz w:val="28"/>
          <w:szCs w:val="28"/>
          <w:lang w:eastAsia="bg-BG"/>
        </w:rPr>
        <w:t>tion through the triune system „man-society-nature“</w:t>
      </w:r>
      <w:r w:rsidRPr="00201532">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MSN</w:t>
      </w:r>
      <w:r w:rsidRPr="00201532">
        <w:rPr>
          <w:rFonts w:ascii="Times New Roman" w:eastAsia="Times New Roman" w:hAnsi="Times New Roman" w:cs="Times New Roman"/>
          <w:sz w:val="28"/>
          <w:szCs w:val="28"/>
          <w:lang w:eastAsia="bg-BG"/>
        </w:rPr>
        <w:t>).</w:t>
      </w:r>
      <w:r>
        <w:rPr>
          <w:rFonts w:ascii="Times New Roman" w:eastAsia="Times New Roman" w:hAnsi="Times New Roman" w:cs="Times New Roman"/>
          <w:sz w:val="28"/>
          <w:szCs w:val="28"/>
          <w:lang w:val="en-US" w:eastAsia="bg-BG"/>
        </w:rPr>
        <w:t xml:space="preserve"> </w:t>
      </w:r>
      <w:r w:rsidRPr="001A03A6">
        <w:rPr>
          <w:rFonts w:ascii="Times New Roman" w:eastAsia="Times New Roman" w:hAnsi="Times New Roman" w:cs="Times New Roman"/>
          <w:bCs/>
          <w:sz w:val="28"/>
          <w:szCs w:val="28"/>
          <w:lang w:eastAsia="bg-BG"/>
        </w:rPr>
        <w:t>The living environment has as its basic triune system the gen</w:t>
      </w:r>
      <w:r>
        <w:rPr>
          <w:rFonts w:ascii="Times New Roman" w:eastAsia="Times New Roman" w:hAnsi="Times New Roman" w:cs="Times New Roman"/>
          <w:bCs/>
          <w:sz w:val="28"/>
          <w:szCs w:val="28"/>
          <w:lang w:eastAsia="bg-BG"/>
        </w:rPr>
        <w:t>eralized representation in our „Planetary environment“</w:t>
      </w:r>
      <w:r w:rsidRPr="001A03A6">
        <w:rPr>
          <w:rFonts w:ascii="Times New Roman" w:eastAsia="Times New Roman" w:hAnsi="Times New Roman" w:cs="Times New Roman"/>
          <w:bCs/>
          <w:sz w:val="28"/>
          <w:szCs w:val="28"/>
          <w:lang w:eastAsia="bg-BG"/>
        </w:rPr>
        <w:t>, which corresponds to its basic states</w:t>
      </w:r>
      <w:r>
        <w:rPr>
          <w:rFonts w:ascii="Times New Roman" w:eastAsia="Times New Roman" w:hAnsi="Times New Roman" w:cs="Times New Roman"/>
          <w:bCs/>
          <w:sz w:val="28"/>
          <w:szCs w:val="28"/>
          <w:lang w:val="en-US" w:eastAsia="bg-BG"/>
        </w:rPr>
        <w:t xml:space="preserve"> of aggregation</w:t>
      </w:r>
      <w:r>
        <w:rPr>
          <w:rFonts w:ascii="Times New Roman" w:eastAsia="Times New Roman" w:hAnsi="Times New Roman" w:cs="Times New Roman"/>
          <w:bCs/>
          <w:sz w:val="28"/>
          <w:szCs w:val="28"/>
          <w:lang w:eastAsia="bg-BG"/>
        </w:rPr>
        <w:t>: „air-land-water“</w:t>
      </w:r>
      <w:r w:rsidRPr="001A03A6">
        <w:rPr>
          <w:rFonts w:ascii="Times New Roman" w:eastAsia="Times New Roman" w:hAnsi="Times New Roman" w:cs="Times New Roman"/>
          <w:bCs/>
          <w:sz w:val="28"/>
          <w:szCs w:val="28"/>
          <w:lang w:eastAsia="bg-BG"/>
        </w:rPr>
        <w:t xml:space="preserve"> (</w:t>
      </w:r>
      <w:r>
        <w:rPr>
          <w:rFonts w:ascii="Times New Roman" w:eastAsia="Times New Roman" w:hAnsi="Times New Roman" w:cs="Times New Roman"/>
          <w:bCs/>
          <w:sz w:val="28"/>
          <w:szCs w:val="28"/>
          <w:lang w:val="en-US" w:eastAsia="bg-BG"/>
        </w:rPr>
        <w:t>ALW</w:t>
      </w:r>
      <w:r w:rsidRPr="001A03A6">
        <w:rPr>
          <w:rFonts w:ascii="Times New Roman" w:eastAsia="Times New Roman" w:hAnsi="Times New Roman" w:cs="Times New Roman"/>
          <w:bCs/>
          <w:sz w:val="28"/>
          <w:szCs w:val="28"/>
          <w:lang w:eastAsia="bg-BG"/>
        </w:rPr>
        <w:t>).</w:t>
      </w:r>
      <w:r>
        <w:rPr>
          <w:rFonts w:ascii="Times New Roman" w:eastAsia="Times New Roman" w:hAnsi="Times New Roman" w:cs="Times New Roman"/>
          <w:bCs/>
          <w:sz w:val="28"/>
          <w:szCs w:val="28"/>
          <w:lang w:val="en-US" w:eastAsia="bg-BG"/>
        </w:rPr>
        <w:t xml:space="preserve"> </w:t>
      </w:r>
      <w:r w:rsidRPr="009E119B">
        <w:rPr>
          <w:rFonts w:ascii="Times New Roman" w:eastAsia="Times New Roman" w:hAnsi="Times New Roman" w:cs="Times New Roman"/>
          <w:sz w:val="28"/>
          <w:szCs w:val="28"/>
          <w:lang w:eastAsia="bg-BG"/>
        </w:rPr>
        <w:t>These two main and global ecological systems (</w:t>
      </w:r>
      <w:r>
        <w:rPr>
          <w:rFonts w:ascii="Times New Roman" w:eastAsia="Times New Roman" w:hAnsi="Times New Roman" w:cs="Times New Roman"/>
          <w:sz w:val="28"/>
          <w:szCs w:val="28"/>
          <w:lang w:val="en-US" w:eastAsia="bg-BG"/>
        </w:rPr>
        <w:t>MSN</w:t>
      </w:r>
      <w:r w:rsidRPr="009E119B">
        <w:rPr>
          <w:rFonts w:ascii="Times New Roman" w:eastAsia="Times New Roman" w:hAnsi="Times New Roman" w:cs="Times New Roman"/>
          <w:sz w:val="28"/>
          <w:szCs w:val="28"/>
          <w:lang w:eastAsia="bg-BG"/>
        </w:rPr>
        <w:t xml:space="preserve"> and </w:t>
      </w:r>
      <w:r>
        <w:rPr>
          <w:rFonts w:ascii="Times New Roman" w:eastAsia="Times New Roman" w:hAnsi="Times New Roman" w:cs="Times New Roman"/>
          <w:sz w:val="28"/>
          <w:szCs w:val="28"/>
          <w:lang w:val="en-US" w:eastAsia="bg-BG"/>
        </w:rPr>
        <w:t>ALW</w:t>
      </w:r>
      <w:r>
        <w:rPr>
          <w:rFonts w:ascii="Times New Roman" w:eastAsia="Times New Roman" w:hAnsi="Times New Roman" w:cs="Times New Roman"/>
          <w:sz w:val="28"/>
          <w:szCs w:val="28"/>
          <w:lang w:eastAsia="bg-BG"/>
        </w:rPr>
        <w:t>) are a kind of initial „model“</w:t>
      </w:r>
      <w:r w:rsidRPr="009E119B">
        <w:rPr>
          <w:rFonts w:ascii="Times New Roman" w:eastAsia="Times New Roman" w:hAnsi="Times New Roman" w:cs="Times New Roman"/>
          <w:sz w:val="28"/>
          <w:szCs w:val="28"/>
          <w:lang w:eastAsia="bg-BG"/>
        </w:rPr>
        <w:t xml:space="preserve"> for easier clarification of the next 4 ecological systems, which are also more directly related to both physical education and sports.</w:t>
      </w:r>
      <w:r>
        <w:rPr>
          <w:rFonts w:ascii="Times New Roman" w:eastAsia="Times New Roman" w:hAnsi="Times New Roman" w:cs="Times New Roman"/>
          <w:sz w:val="28"/>
          <w:szCs w:val="28"/>
          <w:lang w:val="en-US" w:eastAsia="bg-BG"/>
        </w:rPr>
        <w:t xml:space="preserve"> </w:t>
      </w:r>
      <w:r w:rsidRPr="00F63A3F">
        <w:rPr>
          <w:rFonts w:ascii="Times New Roman" w:eastAsia="Times New Roman" w:hAnsi="Times New Roman" w:cs="Times New Roman"/>
          <w:sz w:val="28"/>
          <w:szCs w:val="28"/>
          <w:lang w:eastAsia="bg-BG"/>
        </w:rPr>
        <w:t>Same as any othe</w:t>
      </w:r>
      <w:r>
        <w:rPr>
          <w:rFonts w:ascii="Times New Roman" w:eastAsia="Times New Roman" w:hAnsi="Times New Roman" w:cs="Times New Roman"/>
          <w:sz w:val="28"/>
          <w:szCs w:val="28"/>
          <w:lang w:eastAsia="bg-BG"/>
        </w:rPr>
        <w:t>r special human activity, also „physical culture“</w:t>
      </w:r>
      <w:r w:rsidRPr="00F63A3F">
        <w:rPr>
          <w:rFonts w:ascii="Times New Roman" w:eastAsia="Times New Roman" w:hAnsi="Times New Roman" w:cs="Times New Roman"/>
          <w:sz w:val="28"/>
          <w:szCs w:val="28"/>
          <w:lang w:eastAsia="bg-BG"/>
        </w:rPr>
        <w:t xml:space="preserve"> must go through the following 4 consecutive periods: elective, educational, training and competitive.</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p>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Дойчев, Б., С. Бахчевански (2017) Въздействие на ветроходството върху околната среда.</w:t>
      </w:r>
      <w:r w:rsidR="00D210EC" w:rsidRPr="00C13170">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eastAsia="bg-BG"/>
        </w:rPr>
        <w:t xml:space="preserve"> Спорт и наука, бр. 3, с. 224, София, </w:t>
      </w:r>
      <w:r w:rsidR="00D210EC" w:rsidRPr="00F4771E">
        <w:rPr>
          <w:rFonts w:ascii="Times New Roman" w:eastAsia="Times New Roman" w:hAnsi="Times New Roman" w:cs="Times New Roman"/>
          <w:sz w:val="28"/>
          <w:szCs w:val="28"/>
          <w:lang w:val="en-US" w:eastAsia="bg-BG"/>
        </w:rPr>
        <w:t>ISSN 1310-3393</w:t>
      </w:r>
    </w:p>
    <w:p w:rsidR="00D210EC" w:rsidRPr="00E37773" w:rsidRDefault="00D210EC" w:rsidP="00D210EC">
      <w:pPr>
        <w:spacing w:after="0" w:line="360" w:lineRule="auto"/>
        <w:jc w:val="both"/>
        <w:rPr>
          <w:rFonts w:ascii="Times New Roman" w:eastAsia="Times New Roman" w:hAnsi="Times New Roman" w:cs="Times New Roman"/>
          <w:sz w:val="28"/>
          <w:szCs w:val="28"/>
          <w:lang w:val="en-US" w:eastAsia="bg-BG"/>
        </w:rPr>
      </w:pP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Терминът ветроходство </w:t>
      </w:r>
      <w:r w:rsidRPr="00E37773">
        <w:rPr>
          <w:rFonts w:ascii="Times New Roman" w:eastAsia="Times New Roman" w:hAnsi="Times New Roman" w:cs="Times New Roman"/>
          <w:sz w:val="28"/>
          <w:szCs w:val="28"/>
          <w:lang w:val="en-US" w:eastAsia="bg-BG"/>
        </w:rPr>
        <w:t>с</w:t>
      </w:r>
      <w:r w:rsidRPr="00E37773">
        <w:rPr>
          <w:rFonts w:ascii="Times New Roman" w:eastAsia="Times New Roman" w:hAnsi="Times New Roman" w:cs="Times New Roman"/>
          <w:sz w:val="28"/>
          <w:szCs w:val="28"/>
          <w:lang w:eastAsia="bg-BG"/>
        </w:rPr>
        <w:t>е употребява, когато за придвижване</w:t>
      </w:r>
      <w:r w:rsidRPr="00E37773">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eastAsia="bg-BG"/>
        </w:rPr>
        <w:t>се</w:t>
      </w:r>
      <w:r w:rsidRPr="00E37773">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eastAsia="bg-BG"/>
        </w:rPr>
        <w:t>използва</w:t>
      </w:r>
      <w:r w:rsidRPr="00E37773">
        <w:rPr>
          <w:rFonts w:ascii="Times New Roman" w:eastAsia="Times New Roman" w:hAnsi="Times New Roman" w:cs="Times New Roman"/>
          <w:sz w:val="28"/>
          <w:szCs w:val="28"/>
          <w:lang w:val="en-US" w:eastAsia="bg-BG"/>
        </w:rPr>
        <w:t xml:space="preserve"> </w:t>
      </w:r>
      <w:r w:rsidRPr="00E37773">
        <w:rPr>
          <w:rFonts w:ascii="Times New Roman" w:eastAsia="Times New Roman" w:hAnsi="Times New Roman" w:cs="Times New Roman"/>
          <w:sz w:val="28"/>
          <w:szCs w:val="28"/>
          <w:lang w:eastAsia="bg-BG"/>
        </w:rPr>
        <w:t xml:space="preserve">силата на вятъра и обхваща следните разновидности: с ветроходен кораб, ветроходна яхта, уиндсърф, кайтсърф по вода, с ветроходна кола по суша или с ветроходна шейна върху лед. От гледна точка на околната среда изграждането на марина може да доведе до положителни ефекти, когато е част от плана за защита на околната среда. Тя ще премахне необходимостта </w:t>
      </w:r>
      <w:r w:rsidRPr="00E37773">
        <w:rPr>
          <w:rFonts w:ascii="Times New Roman" w:eastAsia="Times New Roman" w:hAnsi="Times New Roman" w:cs="Times New Roman"/>
          <w:sz w:val="28"/>
          <w:szCs w:val="28"/>
          <w:lang w:eastAsia="bg-BG"/>
        </w:rPr>
        <w:lastRenderedPageBreak/>
        <w:t>от  полета с буйове в района и ще съдейства за концентриране дейността на ветроходците в безпроблемните водни зони.</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E37773">
        <w:rPr>
          <w:rFonts w:ascii="Times New Roman" w:eastAsia="Times New Roman" w:hAnsi="Times New Roman" w:cs="Times New Roman"/>
          <w:sz w:val="28"/>
          <w:szCs w:val="28"/>
          <w:lang w:eastAsia="bg-BG"/>
        </w:rPr>
        <w:t>Препоръчително е яхтите да не се третират с противообрастващи средства, а да се изваждат от водата по няколко пъти в един сезон, за да може водната „ръжда” да бъде сравнително лесно избърсана, остъргана или почистена. Предупредителни знаци, шамандури и плаващи бариери могат да изяснят кои области са неподходящи за спортни дейности от екологична гледна точка. Уиндсърфистите по-лесно влизат в плитки водни площи със сърф и могат да причинят по-голям стрес за животинските и растителните видове (по-специално на водолюбивите птици в тръстиковата област близо до брега и да навредят на растителността с плаващи листа), отколкото яхтсмените.</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F4771E" w:rsidRDefault="00F4771E" w:rsidP="00F4771E">
      <w:pPr>
        <w:pStyle w:val="ListParagraph"/>
        <w:spacing w:after="0" w:line="360" w:lineRule="auto"/>
        <w:ind w:left="1200"/>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19.</w:t>
      </w:r>
      <w:r w:rsidR="00895D2C">
        <w:rPr>
          <w:rFonts w:ascii="Times New Roman" w:eastAsia="Times New Roman" w:hAnsi="Times New Roman" w:cs="Times New Roman"/>
          <w:b/>
          <w:bCs/>
          <w:sz w:val="28"/>
          <w:szCs w:val="28"/>
          <w:lang w:val="en-US" w:eastAsia="bg-BG"/>
        </w:rPr>
        <w:t xml:space="preserve"> </w:t>
      </w:r>
      <w:r w:rsidR="00D210EC" w:rsidRPr="00F4771E">
        <w:rPr>
          <w:rFonts w:ascii="Times New Roman" w:eastAsia="Times New Roman" w:hAnsi="Times New Roman" w:cs="Times New Roman"/>
          <w:b/>
          <w:bCs/>
          <w:sz w:val="28"/>
          <w:szCs w:val="28"/>
          <w:lang w:val="en-US" w:eastAsia="bg-BG"/>
        </w:rPr>
        <w:t>Doytchev, B., S. Bahchevanski (2017) Impact of sailing on the environment</w:t>
      </w:r>
      <w:r w:rsidR="00D210EC" w:rsidRPr="00C13170">
        <w:rPr>
          <w:rFonts w:ascii="Times New Roman" w:eastAsia="Times New Roman" w:hAnsi="Times New Roman" w:cs="Times New Roman"/>
          <w:b/>
          <w:sz w:val="28"/>
          <w:szCs w:val="28"/>
          <w:lang w:val="en-US" w:eastAsia="bg-BG"/>
        </w:rPr>
        <w:t>.</w:t>
      </w:r>
      <w:r w:rsidR="00D210EC" w:rsidRPr="00F4771E">
        <w:rPr>
          <w:rFonts w:ascii="Times New Roman" w:eastAsia="Times New Roman" w:hAnsi="Times New Roman" w:cs="Times New Roman"/>
          <w:sz w:val="28"/>
          <w:szCs w:val="28"/>
          <w:lang w:val="en-US" w:eastAsia="bg-BG"/>
        </w:rPr>
        <w:t>, Sport and Science, no. 3, pp. 224, Sofia, ISSN 1310-3393</w:t>
      </w:r>
    </w:p>
    <w:p w:rsidR="00D210EC" w:rsidRPr="00E37773" w:rsidRDefault="00D210EC" w:rsidP="00D210EC">
      <w:pPr>
        <w:spacing w:after="0" w:line="360" w:lineRule="auto"/>
        <w:jc w:val="both"/>
        <w:rPr>
          <w:rFonts w:ascii="Times New Roman" w:eastAsia="Times New Roman" w:hAnsi="Times New Roman" w:cs="Times New Roman"/>
          <w:sz w:val="28"/>
          <w:szCs w:val="28"/>
          <w:lang w:val="en-US" w:eastAsia="bg-BG"/>
        </w:rPr>
      </w:pP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E56471">
        <w:rPr>
          <w:rFonts w:ascii="Times New Roman" w:eastAsia="Times New Roman" w:hAnsi="Times New Roman" w:cs="Times New Roman"/>
          <w:sz w:val="28"/>
          <w:szCs w:val="28"/>
          <w:lang w:eastAsia="bg-BG"/>
        </w:rPr>
        <w:t xml:space="preserve">The term sailing is used when the force of the wind is </w:t>
      </w:r>
      <w:r>
        <w:rPr>
          <w:rFonts w:ascii="Times New Roman" w:eastAsia="Times New Roman" w:hAnsi="Times New Roman" w:cs="Times New Roman"/>
          <w:sz w:val="28"/>
          <w:szCs w:val="28"/>
          <w:lang w:val="en-US" w:eastAsia="bg-BG"/>
        </w:rPr>
        <w:t>applied</w:t>
      </w:r>
      <w:r w:rsidRPr="00E56471">
        <w:rPr>
          <w:rFonts w:ascii="Times New Roman" w:eastAsia="Times New Roman" w:hAnsi="Times New Roman" w:cs="Times New Roman"/>
          <w:sz w:val="28"/>
          <w:szCs w:val="28"/>
          <w:lang w:eastAsia="bg-BG"/>
        </w:rPr>
        <w:t xml:space="preserve"> for navigation and covers the following variants: sailing ship, sailing yacht, windsurfing, kitesurfing on water, sail car on land or sailing sled on ice.</w:t>
      </w:r>
      <w:r>
        <w:rPr>
          <w:rFonts w:ascii="Times New Roman" w:eastAsia="Times New Roman" w:hAnsi="Times New Roman" w:cs="Times New Roman"/>
          <w:sz w:val="28"/>
          <w:szCs w:val="28"/>
          <w:lang w:val="en-US" w:eastAsia="bg-BG"/>
        </w:rPr>
        <w:t xml:space="preserve"> </w:t>
      </w:r>
      <w:r w:rsidRPr="00544BB4">
        <w:rPr>
          <w:rFonts w:ascii="Times New Roman" w:eastAsia="Times New Roman" w:hAnsi="Times New Roman" w:cs="Times New Roman"/>
          <w:sz w:val="28"/>
          <w:szCs w:val="28"/>
          <w:lang w:eastAsia="bg-BG"/>
        </w:rPr>
        <w:t>From an environmental point of view, building a marina can have positive effects when it is part of an environmental plan. It will eliminate the need for buoy flights in the area and will help to concentrate the activities of sailors in the problem-free water areas.</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0542A7">
        <w:rPr>
          <w:rFonts w:ascii="Times New Roman" w:eastAsia="Times New Roman" w:hAnsi="Times New Roman" w:cs="Times New Roman"/>
          <w:sz w:val="28"/>
          <w:szCs w:val="28"/>
          <w:lang w:eastAsia="bg-BG"/>
        </w:rPr>
        <w:t>It is recommended not to treat the yachts with antifouling agents, but to remove them from the water several times in one season, so that the rust can be relatively easily wiped, scraped or cleaned.</w:t>
      </w:r>
      <w:r>
        <w:rPr>
          <w:rFonts w:ascii="Times New Roman" w:eastAsia="Times New Roman" w:hAnsi="Times New Roman" w:cs="Times New Roman"/>
          <w:sz w:val="28"/>
          <w:szCs w:val="28"/>
          <w:lang w:val="en-US" w:eastAsia="bg-BG"/>
        </w:rPr>
        <w:t xml:space="preserve"> </w:t>
      </w:r>
      <w:r w:rsidRPr="002A5C34">
        <w:rPr>
          <w:rFonts w:ascii="Times New Roman" w:eastAsia="Times New Roman" w:hAnsi="Times New Roman" w:cs="Times New Roman"/>
          <w:sz w:val="28"/>
          <w:szCs w:val="28"/>
          <w:lang w:eastAsia="bg-BG"/>
        </w:rPr>
        <w:t>Notice marks</w:t>
      </w:r>
      <w:r w:rsidRPr="00C2086A">
        <w:rPr>
          <w:rFonts w:ascii="Times New Roman" w:eastAsia="Times New Roman" w:hAnsi="Times New Roman" w:cs="Times New Roman"/>
          <w:sz w:val="28"/>
          <w:szCs w:val="28"/>
          <w:lang w:eastAsia="bg-BG"/>
        </w:rPr>
        <w:t xml:space="preserve">, buoys and floating barriers can clarify which areas are unsuitable for sports activities from an environmental point of view. Windsurfers find it easier to surf in shallow water </w:t>
      </w:r>
      <w:r>
        <w:rPr>
          <w:rFonts w:ascii="Times New Roman" w:eastAsia="Times New Roman" w:hAnsi="Times New Roman" w:cs="Times New Roman"/>
          <w:sz w:val="28"/>
          <w:szCs w:val="28"/>
          <w:lang w:val="en-US" w:eastAsia="bg-BG"/>
        </w:rPr>
        <w:t xml:space="preserve">areas </w:t>
      </w:r>
      <w:r w:rsidRPr="00C2086A">
        <w:rPr>
          <w:rFonts w:ascii="Times New Roman" w:eastAsia="Times New Roman" w:hAnsi="Times New Roman" w:cs="Times New Roman"/>
          <w:sz w:val="28"/>
          <w:szCs w:val="28"/>
          <w:lang w:eastAsia="bg-BG"/>
        </w:rPr>
        <w:t xml:space="preserve">and can cause more stress to animal and plant species (especially </w:t>
      </w:r>
      <w:r w:rsidRPr="006306EE">
        <w:rPr>
          <w:rFonts w:ascii="Times New Roman" w:eastAsia="Times New Roman" w:hAnsi="Times New Roman" w:cs="Times New Roman"/>
          <w:sz w:val="28"/>
          <w:szCs w:val="28"/>
          <w:lang w:eastAsia="bg-BG"/>
        </w:rPr>
        <w:t xml:space="preserve">waterbirds </w:t>
      </w:r>
      <w:r w:rsidRPr="00C2086A">
        <w:rPr>
          <w:rFonts w:ascii="Times New Roman" w:eastAsia="Times New Roman" w:hAnsi="Times New Roman" w:cs="Times New Roman"/>
          <w:sz w:val="28"/>
          <w:szCs w:val="28"/>
          <w:lang w:eastAsia="bg-BG"/>
        </w:rPr>
        <w:lastRenderedPageBreak/>
        <w:t xml:space="preserve">in the reed area near </w:t>
      </w:r>
      <w:r w:rsidRPr="006306EE">
        <w:rPr>
          <w:rFonts w:ascii="Times New Roman" w:eastAsia="Times New Roman" w:hAnsi="Times New Roman" w:cs="Times New Roman"/>
          <w:sz w:val="28"/>
          <w:szCs w:val="28"/>
          <w:lang w:eastAsia="bg-BG"/>
        </w:rPr>
        <w:t xml:space="preserve">the coast </w:t>
      </w:r>
      <w:r w:rsidRPr="00C2086A">
        <w:rPr>
          <w:rFonts w:ascii="Times New Roman" w:eastAsia="Times New Roman" w:hAnsi="Times New Roman" w:cs="Times New Roman"/>
          <w:sz w:val="28"/>
          <w:szCs w:val="28"/>
          <w:lang w:eastAsia="bg-BG"/>
        </w:rPr>
        <w:t xml:space="preserve">and </w:t>
      </w:r>
      <w:r>
        <w:rPr>
          <w:rFonts w:ascii="Times New Roman" w:eastAsia="Times New Roman" w:hAnsi="Times New Roman" w:cs="Times New Roman"/>
          <w:sz w:val="28"/>
          <w:szCs w:val="28"/>
          <w:lang w:val="en-US" w:eastAsia="bg-BG"/>
        </w:rPr>
        <w:t xml:space="preserve">to </w:t>
      </w:r>
      <w:r w:rsidRPr="00C2086A">
        <w:rPr>
          <w:rFonts w:ascii="Times New Roman" w:eastAsia="Times New Roman" w:hAnsi="Times New Roman" w:cs="Times New Roman"/>
          <w:sz w:val="28"/>
          <w:szCs w:val="28"/>
          <w:lang w:eastAsia="bg-BG"/>
        </w:rPr>
        <w:t xml:space="preserve">damage </w:t>
      </w:r>
      <w:r w:rsidRPr="006306EE">
        <w:rPr>
          <w:rFonts w:ascii="Times New Roman" w:eastAsia="Times New Roman" w:hAnsi="Times New Roman" w:cs="Times New Roman"/>
          <w:sz w:val="28"/>
          <w:szCs w:val="28"/>
          <w:lang w:eastAsia="bg-BG"/>
        </w:rPr>
        <w:t>floating-leaved plants</w:t>
      </w:r>
      <w:r w:rsidRPr="00C2086A">
        <w:rPr>
          <w:rFonts w:ascii="Times New Roman" w:eastAsia="Times New Roman" w:hAnsi="Times New Roman" w:cs="Times New Roman"/>
          <w:sz w:val="28"/>
          <w:szCs w:val="28"/>
          <w:lang w:eastAsia="bg-BG"/>
        </w:rPr>
        <w:t>) than yachtsmen.</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Дойчев, Б., Я. Брогли, Цв. Личева (2018) Тенисът на корт и въздействието му върху околната среда.</w:t>
      </w:r>
      <w:r w:rsidR="00D210EC" w:rsidRPr="00C13170">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eastAsia="bg-BG"/>
        </w:rPr>
        <w:t xml:space="preserve"> Спорт и наука, бр. 6, с. 216, София, </w:t>
      </w:r>
      <w:r w:rsidR="00D210EC" w:rsidRPr="00F4771E">
        <w:rPr>
          <w:rFonts w:ascii="Times New Roman" w:eastAsia="Times New Roman" w:hAnsi="Times New Roman" w:cs="Times New Roman"/>
          <w:sz w:val="28"/>
          <w:szCs w:val="28"/>
          <w:lang w:val="en-US" w:eastAsia="bg-BG"/>
        </w:rPr>
        <w:t>ISSN 1310-3393</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В настоящото </w:t>
      </w:r>
      <w:r>
        <w:rPr>
          <w:rFonts w:ascii="Times New Roman" w:eastAsia="Times New Roman" w:hAnsi="Times New Roman" w:cs="Times New Roman"/>
          <w:sz w:val="28"/>
          <w:szCs w:val="28"/>
          <w:lang w:eastAsia="bg-BG"/>
        </w:rPr>
        <w:t>проучване се разглежда</w:t>
      </w:r>
      <w:r w:rsidRPr="00E37773">
        <w:rPr>
          <w:rFonts w:ascii="Times New Roman" w:eastAsia="Times New Roman" w:hAnsi="Times New Roman" w:cs="Times New Roman"/>
          <w:sz w:val="28"/>
          <w:szCs w:val="28"/>
          <w:lang w:eastAsia="bg-BG"/>
        </w:rPr>
        <w:t xml:space="preserve"> тенисът на корт и въздействието му върху околната среда. От гледна точка на околната среда изграждането на тенис център може да доведе до положителни ефекти, когато е част от плана за защитата й. Тенисът на корт има доказан положителен ефект върху човешкото здраве и дееспособността на хората. Той като една от многото дейности също засяга околната среда, тъй като глобалните екологични проблеми са дълбоко свързани с местните условия. Взаимодействието на спортната общност със средата, в която се извършва дейността си трябва да бъде анализирана внимателно. Самите концепции на спорта и околната среда са изцяло взаимозависими и налагат специално внимание. Това налага актуална екологична политика и екологично образование, насочено към бъдещото развитие на този спорт. </w:t>
      </w:r>
    </w:p>
    <w:p w:rsidR="00F4771E" w:rsidRPr="00E37773" w:rsidRDefault="00F4771E" w:rsidP="00D210EC">
      <w:pPr>
        <w:spacing w:after="0" w:line="360" w:lineRule="auto"/>
        <w:jc w:val="both"/>
        <w:rPr>
          <w:rFonts w:ascii="Times New Roman" w:eastAsia="Times New Roman" w:hAnsi="Times New Roman" w:cs="Times New Roman"/>
          <w:sz w:val="28"/>
          <w:szCs w:val="28"/>
          <w:lang w:eastAsia="bg-BG"/>
        </w:rPr>
      </w:pPr>
    </w:p>
    <w:p w:rsidR="00D210EC" w:rsidRPr="00F4771E" w:rsidRDefault="00F4771E" w:rsidP="00F4771E">
      <w:pPr>
        <w:pStyle w:val="ListParagraph"/>
        <w:numPr>
          <w:ilvl w:val="0"/>
          <w:numId w:val="48"/>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 </w:t>
      </w:r>
      <w:r w:rsidR="00D210EC" w:rsidRPr="00F4771E">
        <w:rPr>
          <w:rFonts w:ascii="Times New Roman" w:eastAsia="Times New Roman" w:hAnsi="Times New Roman" w:cs="Times New Roman"/>
          <w:b/>
          <w:bCs/>
          <w:sz w:val="28"/>
          <w:szCs w:val="28"/>
          <w:lang w:val="en-US" w:eastAsia="bg-BG"/>
        </w:rPr>
        <w:t>Doytchev, B., J. Brogli, Ts. Licheva (2018) Tennis on the court and its impact on the environment.</w:t>
      </w:r>
      <w:r w:rsidR="00D210EC" w:rsidRPr="00F4771E">
        <w:rPr>
          <w:rFonts w:ascii="Times New Roman" w:eastAsia="Times New Roman" w:hAnsi="Times New Roman" w:cs="Times New Roman"/>
          <w:bCs/>
          <w:sz w:val="28"/>
          <w:szCs w:val="28"/>
          <w:lang w:val="en-US" w:eastAsia="bg-BG"/>
        </w:rPr>
        <w:t>,</w:t>
      </w:r>
      <w:r w:rsidR="00D210EC" w:rsidRPr="00F4771E">
        <w:rPr>
          <w:rFonts w:ascii="Times New Roman" w:eastAsia="Times New Roman" w:hAnsi="Times New Roman" w:cs="Times New Roman"/>
          <w:sz w:val="28"/>
          <w:szCs w:val="28"/>
          <w:lang w:val="en-US" w:eastAsia="bg-BG"/>
        </w:rPr>
        <w:t xml:space="preserve"> Sport and Science, iss. 6, pp. 216, Sofia, ISSN 1310-3393</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A42743">
        <w:rPr>
          <w:rFonts w:ascii="Times New Roman" w:eastAsia="Times New Roman" w:hAnsi="Times New Roman" w:cs="Times New Roman"/>
          <w:sz w:val="28"/>
          <w:szCs w:val="28"/>
          <w:lang w:eastAsia="bg-BG"/>
        </w:rPr>
        <w:t>Th</w:t>
      </w:r>
      <w:r>
        <w:rPr>
          <w:rFonts w:ascii="Times New Roman" w:eastAsia="Times New Roman" w:hAnsi="Times New Roman" w:cs="Times New Roman"/>
          <w:sz w:val="28"/>
          <w:szCs w:val="28"/>
          <w:lang w:val="en-US" w:eastAsia="bg-BG"/>
        </w:rPr>
        <w:t>e current</w:t>
      </w:r>
      <w:r w:rsidRPr="00A42743">
        <w:rPr>
          <w:rFonts w:ascii="Times New Roman" w:eastAsia="Times New Roman" w:hAnsi="Times New Roman" w:cs="Times New Roman"/>
          <w:sz w:val="28"/>
          <w:szCs w:val="28"/>
          <w:lang w:eastAsia="bg-BG"/>
        </w:rPr>
        <w:t xml:space="preserve"> study examines tennis on the court and its impact on the environment. From an environmental point of view, building a tennis center can have positive effects when it is part of a plan </w:t>
      </w:r>
      <w:r>
        <w:rPr>
          <w:rFonts w:ascii="Times New Roman" w:eastAsia="Times New Roman" w:hAnsi="Times New Roman" w:cs="Times New Roman"/>
          <w:sz w:val="28"/>
          <w:szCs w:val="28"/>
          <w:lang w:val="en-US" w:eastAsia="bg-BG"/>
        </w:rPr>
        <w:t>for environmental protection</w:t>
      </w:r>
      <w:r w:rsidRPr="00A42743">
        <w:rPr>
          <w:rFonts w:ascii="Times New Roman" w:eastAsia="Times New Roman" w:hAnsi="Times New Roman" w:cs="Times New Roman"/>
          <w:sz w:val="28"/>
          <w:szCs w:val="28"/>
          <w:lang w:eastAsia="bg-BG"/>
        </w:rPr>
        <w:t>.</w:t>
      </w:r>
      <w:r w:rsidRPr="00C34AB1">
        <w:t xml:space="preserve"> </w:t>
      </w:r>
      <w:r w:rsidRPr="00C34AB1">
        <w:rPr>
          <w:rFonts w:ascii="Times New Roman" w:eastAsia="Times New Roman" w:hAnsi="Times New Roman" w:cs="Times New Roman"/>
          <w:sz w:val="28"/>
          <w:szCs w:val="28"/>
          <w:lang w:eastAsia="bg-BG"/>
        </w:rPr>
        <w:t xml:space="preserve">Tennis has a proven positive effect on human health and human capacity. As one of many activities, it also affects the environment, as global environmental problems are </w:t>
      </w:r>
      <w:r w:rsidRPr="00C34AB1">
        <w:rPr>
          <w:rFonts w:ascii="Times New Roman" w:eastAsia="Times New Roman" w:hAnsi="Times New Roman" w:cs="Times New Roman"/>
          <w:sz w:val="28"/>
          <w:szCs w:val="28"/>
          <w:lang w:eastAsia="bg-BG"/>
        </w:rPr>
        <w:lastRenderedPageBreak/>
        <w:t>deeply linked to local conditions.</w:t>
      </w:r>
      <w:r w:rsidRPr="00E37773">
        <w:rPr>
          <w:rFonts w:ascii="Times New Roman" w:eastAsia="Times New Roman" w:hAnsi="Times New Roman" w:cs="Times New Roman"/>
          <w:sz w:val="28"/>
          <w:szCs w:val="28"/>
          <w:lang w:eastAsia="bg-BG"/>
        </w:rPr>
        <w:t xml:space="preserve"> </w:t>
      </w:r>
      <w:r w:rsidRPr="00A33C5F">
        <w:rPr>
          <w:rFonts w:ascii="Times New Roman" w:eastAsia="Times New Roman" w:hAnsi="Times New Roman" w:cs="Times New Roman"/>
          <w:sz w:val="28"/>
          <w:szCs w:val="28"/>
          <w:lang w:eastAsia="bg-BG"/>
        </w:rPr>
        <w:t xml:space="preserve">The interaction of the sports community with the environment </w:t>
      </w:r>
      <w:r>
        <w:rPr>
          <w:rFonts w:ascii="Times New Roman" w:eastAsia="Times New Roman" w:hAnsi="Times New Roman" w:cs="Times New Roman"/>
          <w:sz w:val="28"/>
          <w:szCs w:val="28"/>
          <w:lang w:val="en-US" w:eastAsia="bg-BG"/>
        </w:rPr>
        <w:t>where</w:t>
      </w:r>
      <w:r w:rsidRPr="00A33C5F">
        <w:rPr>
          <w:rFonts w:ascii="Times New Roman" w:eastAsia="Times New Roman" w:hAnsi="Times New Roman" w:cs="Times New Roman"/>
          <w:sz w:val="28"/>
          <w:szCs w:val="28"/>
          <w:lang w:eastAsia="bg-BG"/>
        </w:rPr>
        <w:t xml:space="preserve"> it operates must be carefully analyzed. The concepts of sport and the environment are completely interdependent and require special attention. This requires an up-to-date environmental policy and environmental education aimed at the future development of this sport.</w:t>
      </w:r>
    </w:p>
    <w:p w:rsidR="00D210EC" w:rsidRPr="00E37773" w:rsidRDefault="00D210EC" w:rsidP="00D210EC">
      <w:pPr>
        <w:spacing w:after="0" w:line="360" w:lineRule="auto"/>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8"/>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Дойчев, Б., Г. Петрова (2019) Замърсяване на околната среда и респираторно здраве.</w:t>
      </w:r>
      <w:r w:rsidR="00D210EC" w:rsidRPr="00C13170">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eastAsia="bg-BG"/>
        </w:rPr>
        <w:t xml:space="preserve"> </w:t>
      </w:r>
      <w:r w:rsidR="00D210EC" w:rsidRPr="00F4771E">
        <w:rPr>
          <w:rFonts w:ascii="Times New Roman" w:eastAsia="Times New Roman" w:hAnsi="Times New Roman" w:cs="Times New Roman"/>
          <w:sz w:val="28"/>
          <w:szCs w:val="28"/>
          <w:lang w:val="en-US" w:eastAsia="bg-BG"/>
        </w:rPr>
        <w:t xml:space="preserve">MedicPlus M+, </w:t>
      </w:r>
      <w:r w:rsidR="00D210EC" w:rsidRPr="00F4771E">
        <w:rPr>
          <w:rFonts w:ascii="Times New Roman" w:eastAsia="Times New Roman" w:hAnsi="Times New Roman" w:cs="Times New Roman"/>
          <w:sz w:val="28"/>
          <w:szCs w:val="28"/>
          <w:lang w:eastAsia="bg-BG"/>
        </w:rPr>
        <w:t xml:space="preserve">бр. 1, с. 79, София, </w:t>
      </w:r>
      <w:r w:rsidR="00D210EC" w:rsidRPr="00F4771E">
        <w:rPr>
          <w:rFonts w:ascii="Times New Roman" w:eastAsia="Times New Roman" w:hAnsi="Times New Roman" w:cs="Times New Roman"/>
          <w:sz w:val="28"/>
          <w:szCs w:val="28"/>
          <w:lang w:val="en-US" w:eastAsia="bg-BG"/>
        </w:rPr>
        <w:t>ISSN 2603-5545</w:t>
      </w:r>
    </w:p>
    <w:p w:rsidR="00D210EC" w:rsidRPr="00EE3B83" w:rsidRDefault="00D210EC" w:rsidP="00D210EC">
      <w:pPr>
        <w:spacing w:after="0" w:line="360" w:lineRule="auto"/>
        <w:ind w:left="810"/>
        <w:contextualSpacing/>
        <w:jc w:val="both"/>
        <w:rPr>
          <w:rFonts w:ascii="Times New Roman" w:eastAsia="Times New Roman" w:hAnsi="Times New Roman" w:cs="Times New Roman"/>
          <w:sz w:val="28"/>
          <w:szCs w:val="28"/>
          <w:lang w:val="en-US" w:eastAsia="bg-BG"/>
        </w:rPr>
      </w:pPr>
    </w:p>
    <w:p w:rsidR="00D210EC" w:rsidRPr="00E37773" w:rsidRDefault="00D210EC" w:rsidP="00D210EC">
      <w:pPr>
        <w:spacing w:after="0" w:line="360" w:lineRule="auto"/>
        <w:jc w:val="both"/>
        <w:rPr>
          <w:rFonts w:ascii="Times New Roman" w:hAnsi="Times New Roman" w:cs="Times New Roman"/>
          <w:b/>
          <w:sz w:val="28"/>
          <w:szCs w:val="28"/>
        </w:rPr>
      </w:pPr>
      <w:r w:rsidRPr="00E37773">
        <w:rPr>
          <w:rFonts w:ascii="Times New Roman" w:hAnsi="Times New Roman" w:cs="Times New Roman"/>
          <w:sz w:val="28"/>
          <w:szCs w:val="28"/>
        </w:rPr>
        <w:t xml:space="preserve">          Един от десетте главни рискови фактори </w:t>
      </w:r>
      <w:r>
        <w:rPr>
          <w:rFonts w:ascii="Times New Roman" w:hAnsi="Times New Roman" w:cs="Times New Roman"/>
          <w:sz w:val="28"/>
          <w:szCs w:val="28"/>
        </w:rPr>
        <w:t xml:space="preserve">за човешкото здраве </w:t>
      </w:r>
      <w:r w:rsidRPr="00E37773">
        <w:rPr>
          <w:rFonts w:ascii="Times New Roman" w:hAnsi="Times New Roman" w:cs="Times New Roman"/>
          <w:sz w:val="28"/>
          <w:szCs w:val="28"/>
        </w:rPr>
        <w:t>е замърся</w:t>
      </w:r>
      <w:r>
        <w:rPr>
          <w:rFonts w:ascii="Times New Roman" w:hAnsi="Times New Roman" w:cs="Times New Roman"/>
          <w:sz w:val="28"/>
          <w:szCs w:val="28"/>
        </w:rPr>
        <w:t>ването на въздуха като с</w:t>
      </w:r>
      <w:r w:rsidRPr="00E37773">
        <w:rPr>
          <w:rFonts w:ascii="Times New Roman" w:hAnsi="Times New Roman" w:cs="Times New Roman"/>
          <w:sz w:val="28"/>
          <w:szCs w:val="28"/>
        </w:rPr>
        <w:t>мърт</w:t>
      </w:r>
      <w:r>
        <w:rPr>
          <w:rFonts w:ascii="Times New Roman" w:hAnsi="Times New Roman" w:cs="Times New Roman"/>
          <w:sz w:val="28"/>
          <w:szCs w:val="28"/>
        </w:rPr>
        <w:t>ността и заболеваемостта</w:t>
      </w:r>
      <w:r w:rsidRPr="00E37773">
        <w:rPr>
          <w:rFonts w:ascii="Times New Roman" w:hAnsi="Times New Roman" w:cs="Times New Roman"/>
          <w:sz w:val="28"/>
          <w:szCs w:val="28"/>
        </w:rPr>
        <w:t xml:space="preserve"> е съизмерима с тази, дължаща се на тютюнопушенето. И докато цигарите са личен избор и засягат основно пушачите и техните близки (като пасивни пушачи), то замърсяването на въздуха засяга практически всички хора в дадения регион – без значение от възраст, пол и лични предпочитания. Изследвания през последните 10 години (над 3700 на брой) доказват, че продължителното излагане на дори ниски до умерени нива на замърсяване е рисков фактор за сърдечно-съдови заболявания, астма и други белодробни болести. Замърсяването на въздуха е свързано с повишен риск за белодробни екзацербации, за хиперреактивност на дихателните пътища, за нужда от болнично лечение и рак на белите дробове. Респираторните ефекти на замърсяването на въздуха се отразяват основно на дец</w:t>
      </w:r>
      <w:r>
        <w:rPr>
          <w:rFonts w:ascii="Times New Roman" w:hAnsi="Times New Roman" w:cs="Times New Roman"/>
          <w:sz w:val="28"/>
          <w:szCs w:val="28"/>
        </w:rPr>
        <w:t>ата (като най-раними), което налага</w:t>
      </w:r>
      <w:r w:rsidRPr="00E37773">
        <w:rPr>
          <w:rFonts w:ascii="Times New Roman" w:hAnsi="Times New Roman" w:cs="Times New Roman"/>
          <w:sz w:val="28"/>
          <w:szCs w:val="28"/>
        </w:rPr>
        <w:t xml:space="preserve"> възрастните да се образоват и да повишат осведомеността си по този въпрос, както и за мерките, които всеки един човек може да предприеме.</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lastRenderedPageBreak/>
        <w:t xml:space="preserve"> </w:t>
      </w:r>
      <w:r w:rsidR="00D210EC" w:rsidRPr="00F4771E">
        <w:rPr>
          <w:rFonts w:ascii="Times New Roman" w:eastAsia="Times New Roman" w:hAnsi="Times New Roman" w:cs="Times New Roman"/>
          <w:b/>
          <w:bCs/>
          <w:sz w:val="28"/>
          <w:szCs w:val="28"/>
          <w:lang w:val="en-US" w:eastAsia="bg-BG"/>
        </w:rPr>
        <w:t>Doytchev, B., G. Petrova (2019) Environmental pollution and respiratory health.</w:t>
      </w:r>
      <w:r w:rsidR="00D210EC" w:rsidRPr="00F4771E">
        <w:rPr>
          <w:rFonts w:ascii="Times New Roman" w:eastAsia="Times New Roman" w:hAnsi="Times New Roman" w:cs="Times New Roman"/>
          <w:bCs/>
          <w:sz w:val="28"/>
          <w:szCs w:val="28"/>
          <w:lang w:val="en-US" w:eastAsia="bg-BG"/>
        </w:rPr>
        <w:t>,</w:t>
      </w:r>
      <w:r w:rsidR="00D210EC" w:rsidRPr="00F4771E">
        <w:rPr>
          <w:rFonts w:ascii="Times New Roman" w:eastAsia="Times New Roman" w:hAnsi="Times New Roman" w:cs="Times New Roman"/>
          <w:sz w:val="28"/>
          <w:szCs w:val="28"/>
          <w:lang w:val="en-US" w:eastAsia="bg-BG"/>
        </w:rPr>
        <w:t xml:space="preserve"> MedicPlus M +, no. 1, pp. 79, Sofia, ISSN 2603-5545</w:t>
      </w:r>
    </w:p>
    <w:p w:rsidR="00D210EC" w:rsidRPr="00EE3B83" w:rsidRDefault="00D210EC" w:rsidP="00D210EC">
      <w:pPr>
        <w:spacing w:after="0" w:line="360" w:lineRule="auto"/>
        <w:ind w:left="810"/>
        <w:contextualSpacing/>
        <w:jc w:val="both"/>
        <w:rPr>
          <w:rFonts w:ascii="Times New Roman" w:eastAsia="Times New Roman" w:hAnsi="Times New Roman" w:cs="Times New Roman"/>
          <w:sz w:val="28"/>
          <w:szCs w:val="28"/>
          <w:lang w:val="en-US" w:eastAsia="bg-BG"/>
        </w:rPr>
      </w:pPr>
    </w:p>
    <w:p w:rsidR="00D210EC" w:rsidRPr="00E37773" w:rsidRDefault="00D210EC" w:rsidP="00D210EC">
      <w:pPr>
        <w:spacing w:after="0" w:line="360" w:lineRule="auto"/>
        <w:jc w:val="both"/>
        <w:rPr>
          <w:rFonts w:ascii="Times New Roman" w:hAnsi="Times New Roman" w:cs="Times New Roman"/>
          <w:b/>
          <w:sz w:val="28"/>
          <w:szCs w:val="28"/>
        </w:rPr>
      </w:pPr>
      <w:r w:rsidRPr="00E37773">
        <w:rPr>
          <w:rFonts w:ascii="Times New Roman" w:hAnsi="Times New Roman" w:cs="Times New Roman"/>
          <w:sz w:val="28"/>
          <w:szCs w:val="28"/>
        </w:rPr>
        <w:t xml:space="preserve">          </w:t>
      </w:r>
      <w:r w:rsidRPr="008F01F9">
        <w:rPr>
          <w:rFonts w:ascii="Times New Roman" w:hAnsi="Times New Roman" w:cs="Times New Roman"/>
          <w:sz w:val="28"/>
          <w:szCs w:val="28"/>
        </w:rPr>
        <w:t>One of the ten major risk factors for human health is air pollution, with mortality and morbidity commensurate with that due to smoking.</w:t>
      </w:r>
      <w:r w:rsidRPr="00E37773">
        <w:rPr>
          <w:rFonts w:ascii="Times New Roman" w:hAnsi="Times New Roman" w:cs="Times New Roman"/>
          <w:sz w:val="28"/>
          <w:szCs w:val="28"/>
        </w:rPr>
        <w:t xml:space="preserve"> </w:t>
      </w:r>
      <w:r w:rsidRPr="00227462">
        <w:rPr>
          <w:rFonts w:ascii="Times New Roman" w:hAnsi="Times New Roman" w:cs="Times New Roman"/>
          <w:sz w:val="28"/>
          <w:szCs w:val="28"/>
        </w:rPr>
        <w:t>And while cigarettes are a personal choice and mainly affect smokers and their families (such as passive smokers), air pollution affects virtually everyone in the region - regardless of age, gender or personal preference.</w:t>
      </w:r>
      <w:r>
        <w:rPr>
          <w:rFonts w:ascii="Times New Roman" w:hAnsi="Times New Roman" w:cs="Times New Roman"/>
          <w:sz w:val="28"/>
          <w:szCs w:val="28"/>
          <w:lang w:val="en-US"/>
        </w:rPr>
        <w:t xml:space="preserve"> </w:t>
      </w:r>
      <w:r w:rsidRPr="001E1B85">
        <w:rPr>
          <w:rFonts w:ascii="Times New Roman" w:hAnsi="Times New Roman" w:cs="Times New Roman"/>
          <w:sz w:val="28"/>
          <w:szCs w:val="28"/>
        </w:rPr>
        <w:t>Studies over the last 10 years (over 3,700) have shown that prolonged exposure to even low to moderate levels of pollution is a risk factor for cardiovascular disease, asthma and other lung diseases.</w:t>
      </w:r>
      <w:r>
        <w:rPr>
          <w:rFonts w:ascii="Times New Roman" w:hAnsi="Times New Roman" w:cs="Times New Roman"/>
          <w:sz w:val="28"/>
          <w:szCs w:val="28"/>
          <w:lang w:val="en-US"/>
        </w:rPr>
        <w:t xml:space="preserve"> </w:t>
      </w:r>
      <w:r w:rsidRPr="001E1B85">
        <w:rPr>
          <w:rFonts w:ascii="Times New Roman" w:hAnsi="Times New Roman" w:cs="Times New Roman"/>
          <w:sz w:val="28"/>
          <w:szCs w:val="28"/>
        </w:rPr>
        <w:t xml:space="preserve">Air pollution is associated with an increased risk of pulmonary exacerbations, airway hyperresponsiveness, the need for hospital treatment, and lung cancer. The respiratory effects of air pollution mainly affect children (as the most vulnerable), which requires adults to be educated and raise awareness about this </w:t>
      </w:r>
      <w:r>
        <w:rPr>
          <w:rFonts w:ascii="Times New Roman" w:hAnsi="Times New Roman" w:cs="Times New Roman"/>
          <w:sz w:val="28"/>
          <w:szCs w:val="28"/>
          <w:lang w:val="en-US"/>
        </w:rPr>
        <w:t>problem</w:t>
      </w:r>
      <w:r w:rsidRPr="001E1B85">
        <w:rPr>
          <w:rFonts w:ascii="Times New Roman" w:hAnsi="Times New Roman" w:cs="Times New Roman"/>
          <w:sz w:val="28"/>
          <w:szCs w:val="28"/>
        </w:rPr>
        <w:t xml:space="preserve">, as well as the measures that </w:t>
      </w:r>
      <w:r>
        <w:rPr>
          <w:rFonts w:ascii="Times New Roman" w:hAnsi="Times New Roman" w:cs="Times New Roman"/>
          <w:sz w:val="28"/>
          <w:szCs w:val="28"/>
          <w:lang w:val="en-US"/>
        </w:rPr>
        <w:t>every</w:t>
      </w:r>
      <w:r w:rsidRPr="001E1B85">
        <w:rPr>
          <w:rFonts w:ascii="Times New Roman" w:hAnsi="Times New Roman" w:cs="Times New Roman"/>
          <w:sz w:val="28"/>
          <w:szCs w:val="28"/>
        </w:rPr>
        <w:t xml:space="preserve"> person can take.</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Дойчев, Б., Ю. Вълев (2018) Конен спорт и екологичното му въздействие върху околната среда.</w:t>
      </w:r>
      <w:r w:rsidR="00D210EC" w:rsidRPr="00C13170">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eastAsia="bg-BG"/>
        </w:rPr>
        <w:t xml:space="preserve"> Спорт и наука, бр. 6, с. 224, София, </w:t>
      </w:r>
      <w:r w:rsidR="00D210EC" w:rsidRPr="00F4771E">
        <w:rPr>
          <w:rFonts w:ascii="Times New Roman" w:eastAsia="Times New Roman" w:hAnsi="Times New Roman" w:cs="Times New Roman"/>
          <w:sz w:val="28"/>
          <w:szCs w:val="28"/>
          <w:lang w:val="en-US" w:eastAsia="bg-BG"/>
        </w:rPr>
        <w:t>ISSN 1310-3393</w:t>
      </w:r>
    </w:p>
    <w:p w:rsidR="00D210EC" w:rsidRPr="00EE3B83" w:rsidRDefault="00D210EC" w:rsidP="00D210EC">
      <w:pPr>
        <w:spacing w:after="0" w:line="360" w:lineRule="auto"/>
        <w:ind w:left="810"/>
        <w:contextualSpacing/>
        <w:jc w:val="both"/>
        <w:rPr>
          <w:rFonts w:ascii="Times New Roman" w:eastAsia="Times New Roman" w:hAnsi="Times New Roman" w:cs="Times New Roman"/>
          <w:sz w:val="28"/>
          <w:szCs w:val="28"/>
          <w:lang w:val="en-US" w:eastAsia="bg-BG"/>
        </w:rPr>
      </w:pPr>
    </w:p>
    <w:p w:rsidR="00D210EC" w:rsidRPr="00D84B1A"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В настоящото проучване сме разгледали екологичното значение за околната среда на два вида езда: езда провеждана в изкуствени екосистеми (на открито и закрито); езда провеждана в природни екосистеми (на открито). От гледна точка на околната среда изграждането на конна база може да доведе до положителни ефекти, когато е част от плана за защитата й. Едно успешно екологично обучение помага на хората да се повиши тяхната осведоменост по въпроси, свързани с екологичните условия и при проблемите в конкретни действия. Необходимо е да се изгради екологична </w:t>
      </w:r>
      <w:r w:rsidRPr="00E37773">
        <w:rPr>
          <w:rFonts w:ascii="Times New Roman" w:eastAsia="Times New Roman" w:hAnsi="Times New Roman" w:cs="Times New Roman"/>
          <w:sz w:val="28"/>
          <w:szCs w:val="28"/>
          <w:lang w:eastAsia="bg-BG"/>
        </w:rPr>
        <w:lastRenderedPageBreak/>
        <w:t>политика за околната среда, така че да може да се предприемат конкретни действия, водещи до подобряване на опазването</w:t>
      </w:r>
      <w:r>
        <w:rPr>
          <w:rFonts w:ascii="Times New Roman" w:eastAsia="Times New Roman" w:hAnsi="Times New Roman" w:cs="Times New Roman"/>
          <w:sz w:val="28"/>
          <w:szCs w:val="28"/>
          <w:lang w:eastAsia="bg-BG"/>
        </w:rPr>
        <w:t xml:space="preserve"> на природата. Спортистите </w:t>
      </w:r>
      <w:r w:rsidRPr="00E37773">
        <w:rPr>
          <w:rFonts w:ascii="Times New Roman" w:eastAsia="Times New Roman" w:hAnsi="Times New Roman" w:cs="Times New Roman"/>
          <w:sz w:val="28"/>
          <w:szCs w:val="28"/>
          <w:lang w:eastAsia="bg-BG"/>
        </w:rPr>
        <w:t xml:space="preserve">трябва да бъдат насърчени да съдействат за популяризирането на екологичното образование и поведение. В тази връзка изключителна е ролята на образователно-възпитателната система. </w:t>
      </w:r>
    </w:p>
    <w:p w:rsidR="00D210EC" w:rsidRDefault="00D210EC"/>
    <w:p w:rsidR="00D210EC" w:rsidRPr="00F4771E" w:rsidRDefault="00F4771E" w:rsidP="00F4771E">
      <w:pPr>
        <w:pStyle w:val="ListParagraph"/>
        <w:numPr>
          <w:ilvl w:val="0"/>
          <w:numId w:val="48"/>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 </w:t>
      </w:r>
      <w:r w:rsidR="00D210EC" w:rsidRPr="00F4771E">
        <w:rPr>
          <w:rFonts w:ascii="Times New Roman" w:eastAsia="Times New Roman" w:hAnsi="Times New Roman" w:cs="Times New Roman"/>
          <w:b/>
          <w:bCs/>
          <w:sz w:val="28"/>
          <w:szCs w:val="28"/>
          <w:lang w:val="en-US" w:eastAsia="bg-BG"/>
        </w:rPr>
        <w:t>Doytchev, B., Y. Valev (2018) Equestrian sport and its ecological impact on the environment.</w:t>
      </w:r>
      <w:r w:rsidR="00D210EC" w:rsidRPr="00F4771E">
        <w:rPr>
          <w:rFonts w:ascii="Times New Roman" w:eastAsia="Times New Roman" w:hAnsi="Times New Roman" w:cs="Times New Roman"/>
          <w:sz w:val="28"/>
          <w:szCs w:val="28"/>
          <w:lang w:val="en-US" w:eastAsia="bg-BG"/>
        </w:rPr>
        <w:t>, Sport and science, iss. 6, pp. 224, Sofia, ISSN 1310-3393</w:t>
      </w:r>
    </w:p>
    <w:p w:rsidR="00D210EC" w:rsidRPr="00EE3B83" w:rsidRDefault="00D210EC" w:rsidP="00D210EC">
      <w:pPr>
        <w:spacing w:after="0" w:line="360" w:lineRule="auto"/>
        <w:ind w:left="810"/>
        <w:contextualSpacing/>
        <w:jc w:val="both"/>
        <w:rPr>
          <w:rFonts w:ascii="Times New Roman" w:eastAsia="Times New Roman" w:hAnsi="Times New Roman" w:cs="Times New Roman"/>
          <w:sz w:val="28"/>
          <w:szCs w:val="28"/>
          <w:lang w:val="en-US" w:eastAsia="bg-BG"/>
        </w:rPr>
      </w:pPr>
    </w:p>
    <w:p w:rsidR="00D210EC"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373A97">
        <w:rPr>
          <w:rFonts w:ascii="Times New Roman" w:eastAsia="Times New Roman" w:hAnsi="Times New Roman" w:cs="Times New Roman"/>
          <w:sz w:val="28"/>
          <w:szCs w:val="28"/>
          <w:lang w:eastAsia="bg-BG"/>
        </w:rPr>
        <w:t xml:space="preserve">In the present study, we have examined the ecological significance of two types of </w:t>
      </w:r>
      <w:r w:rsidRPr="007E49CE">
        <w:rPr>
          <w:rFonts w:ascii="Times New Roman" w:eastAsia="Times New Roman" w:hAnsi="Times New Roman" w:cs="Times New Roman"/>
          <w:sz w:val="28"/>
          <w:szCs w:val="28"/>
          <w:lang w:eastAsia="bg-BG"/>
        </w:rPr>
        <w:t xml:space="preserve">horse riding </w:t>
      </w:r>
      <w:r w:rsidRPr="00373A97">
        <w:rPr>
          <w:rFonts w:ascii="Times New Roman" w:eastAsia="Times New Roman" w:hAnsi="Times New Roman" w:cs="Times New Roman"/>
          <w:sz w:val="28"/>
          <w:szCs w:val="28"/>
          <w:lang w:eastAsia="bg-BG"/>
        </w:rPr>
        <w:t xml:space="preserve">for the environment: </w:t>
      </w:r>
      <w:r w:rsidRPr="007E49CE">
        <w:rPr>
          <w:rFonts w:ascii="Times New Roman" w:eastAsia="Times New Roman" w:hAnsi="Times New Roman" w:cs="Times New Roman"/>
          <w:sz w:val="28"/>
          <w:szCs w:val="28"/>
          <w:lang w:eastAsia="bg-BG"/>
        </w:rPr>
        <w:t xml:space="preserve">horse riding </w:t>
      </w:r>
      <w:r>
        <w:rPr>
          <w:rFonts w:ascii="Times New Roman" w:eastAsia="Times New Roman" w:hAnsi="Times New Roman" w:cs="Times New Roman"/>
          <w:sz w:val="28"/>
          <w:szCs w:val="28"/>
          <w:lang w:val="en-US" w:eastAsia="bg-BG"/>
        </w:rPr>
        <w:t>performed</w:t>
      </w:r>
      <w:r w:rsidRPr="00373A97">
        <w:rPr>
          <w:rFonts w:ascii="Times New Roman" w:eastAsia="Times New Roman" w:hAnsi="Times New Roman" w:cs="Times New Roman"/>
          <w:sz w:val="28"/>
          <w:szCs w:val="28"/>
          <w:lang w:eastAsia="bg-BG"/>
        </w:rPr>
        <w:t xml:space="preserve"> in artificial ecosystems (indoor and outdoor); </w:t>
      </w:r>
      <w:r w:rsidRPr="007E49CE">
        <w:rPr>
          <w:rFonts w:ascii="Times New Roman" w:eastAsia="Times New Roman" w:hAnsi="Times New Roman" w:cs="Times New Roman"/>
          <w:sz w:val="28"/>
          <w:szCs w:val="28"/>
          <w:lang w:eastAsia="bg-BG"/>
        </w:rPr>
        <w:t xml:space="preserve">horse riding </w:t>
      </w:r>
      <w:r>
        <w:rPr>
          <w:rFonts w:ascii="Times New Roman" w:eastAsia="Times New Roman" w:hAnsi="Times New Roman" w:cs="Times New Roman"/>
          <w:sz w:val="28"/>
          <w:szCs w:val="28"/>
          <w:lang w:val="en-US" w:eastAsia="bg-BG"/>
        </w:rPr>
        <w:t>performed</w:t>
      </w:r>
      <w:r w:rsidRPr="00373A97">
        <w:rPr>
          <w:rFonts w:ascii="Times New Roman" w:eastAsia="Times New Roman" w:hAnsi="Times New Roman" w:cs="Times New Roman"/>
          <w:sz w:val="28"/>
          <w:szCs w:val="28"/>
          <w:lang w:eastAsia="bg-BG"/>
        </w:rPr>
        <w:t xml:space="preserve"> in natural ecosystems (outdoors</w:t>
      </w:r>
      <w:r w:rsidRPr="003D1DD1">
        <w:rPr>
          <w:rFonts w:ascii="Times New Roman" w:eastAsia="Times New Roman" w:hAnsi="Times New Roman" w:cs="Times New Roman"/>
          <w:sz w:val="28"/>
          <w:szCs w:val="28"/>
          <w:lang w:eastAsia="bg-BG"/>
        </w:rPr>
        <w:t>).</w:t>
      </w:r>
      <w:r w:rsidRPr="00E37773">
        <w:rPr>
          <w:rFonts w:ascii="Times New Roman" w:eastAsia="Times New Roman" w:hAnsi="Times New Roman" w:cs="Times New Roman"/>
          <w:sz w:val="28"/>
          <w:szCs w:val="28"/>
          <w:lang w:eastAsia="bg-BG"/>
        </w:rPr>
        <w:t xml:space="preserve"> </w:t>
      </w:r>
      <w:r w:rsidRPr="00886A51">
        <w:rPr>
          <w:rFonts w:ascii="Times New Roman" w:eastAsia="Times New Roman" w:hAnsi="Times New Roman" w:cs="Times New Roman"/>
          <w:sz w:val="28"/>
          <w:szCs w:val="28"/>
          <w:lang w:eastAsia="bg-BG"/>
        </w:rPr>
        <w:t xml:space="preserve">From an environmental point of view, building a horse base can have positive effects when it is part of a plan </w:t>
      </w:r>
      <w:r>
        <w:rPr>
          <w:rFonts w:ascii="Times New Roman" w:eastAsia="Times New Roman" w:hAnsi="Times New Roman" w:cs="Times New Roman"/>
          <w:sz w:val="28"/>
          <w:szCs w:val="28"/>
          <w:lang w:val="en-US" w:eastAsia="bg-BG"/>
        </w:rPr>
        <w:t>for environmental</w:t>
      </w:r>
      <w:r w:rsidRPr="00886A51">
        <w:rPr>
          <w:rFonts w:ascii="Times New Roman" w:eastAsia="Times New Roman" w:hAnsi="Times New Roman" w:cs="Times New Roman"/>
          <w:sz w:val="28"/>
          <w:szCs w:val="28"/>
          <w:lang w:eastAsia="bg-BG"/>
        </w:rPr>
        <w:t xml:space="preserve"> protec</w:t>
      </w:r>
      <w:r>
        <w:rPr>
          <w:rFonts w:ascii="Times New Roman" w:eastAsia="Times New Roman" w:hAnsi="Times New Roman" w:cs="Times New Roman"/>
          <w:sz w:val="28"/>
          <w:szCs w:val="28"/>
          <w:lang w:val="en-US" w:eastAsia="bg-BG"/>
        </w:rPr>
        <w:t>tion</w:t>
      </w:r>
      <w:r w:rsidRPr="00886A51">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A s</w:t>
      </w:r>
      <w:r w:rsidRPr="00886A51">
        <w:rPr>
          <w:rFonts w:ascii="Times New Roman" w:eastAsia="Times New Roman" w:hAnsi="Times New Roman" w:cs="Times New Roman"/>
          <w:sz w:val="28"/>
          <w:szCs w:val="28"/>
          <w:lang w:eastAsia="bg-BG"/>
        </w:rPr>
        <w:t xml:space="preserve">uccessful environmental training helps people to </w:t>
      </w:r>
      <w:r>
        <w:rPr>
          <w:rFonts w:ascii="Times New Roman" w:eastAsia="Times New Roman" w:hAnsi="Times New Roman" w:cs="Times New Roman"/>
          <w:sz w:val="28"/>
          <w:szCs w:val="28"/>
          <w:lang w:val="en-US" w:eastAsia="bg-BG"/>
        </w:rPr>
        <w:t>improve</w:t>
      </w:r>
      <w:r w:rsidRPr="00886A51">
        <w:rPr>
          <w:rFonts w:ascii="Times New Roman" w:eastAsia="Times New Roman" w:hAnsi="Times New Roman" w:cs="Times New Roman"/>
          <w:sz w:val="28"/>
          <w:szCs w:val="28"/>
          <w:lang w:eastAsia="bg-BG"/>
        </w:rPr>
        <w:t xml:space="preserve"> their awareness of issues </w:t>
      </w:r>
      <w:r>
        <w:rPr>
          <w:rFonts w:ascii="Times New Roman" w:eastAsia="Times New Roman" w:hAnsi="Times New Roman" w:cs="Times New Roman"/>
          <w:sz w:val="28"/>
          <w:szCs w:val="28"/>
          <w:lang w:val="en-US" w:eastAsia="bg-BG"/>
        </w:rPr>
        <w:t xml:space="preserve">in regard to ecological conditions </w:t>
      </w:r>
      <w:r w:rsidRPr="00886A51">
        <w:rPr>
          <w:rFonts w:ascii="Times New Roman" w:eastAsia="Times New Roman" w:hAnsi="Times New Roman" w:cs="Times New Roman"/>
          <w:sz w:val="28"/>
          <w:szCs w:val="28"/>
          <w:lang w:eastAsia="bg-BG"/>
        </w:rPr>
        <w:t xml:space="preserve">and problems </w:t>
      </w:r>
      <w:r>
        <w:rPr>
          <w:rFonts w:ascii="Times New Roman" w:eastAsia="Times New Roman" w:hAnsi="Times New Roman" w:cs="Times New Roman"/>
          <w:sz w:val="28"/>
          <w:szCs w:val="28"/>
          <w:lang w:val="en-US" w:eastAsia="bg-BG"/>
        </w:rPr>
        <w:t>using</w:t>
      </w:r>
      <w:r w:rsidRPr="00886A51">
        <w:rPr>
          <w:rFonts w:ascii="Times New Roman" w:eastAsia="Times New Roman" w:hAnsi="Times New Roman" w:cs="Times New Roman"/>
          <w:sz w:val="28"/>
          <w:szCs w:val="28"/>
          <w:lang w:eastAsia="bg-BG"/>
        </w:rPr>
        <w:t xml:space="preserve"> specific </w:t>
      </w:r>
      <w:r>
        <w:rPr>
          <w:rFonts w:ascii="Times New Roman" w:eastAsia="Times New Roman" w:hAnsi="Times New Roman" w:cs="Times New Roman"/>
          <w:sz w:val="28"/>
          <w:szCs w:val="28"/>
          <w:lang w:val="en-US" w:eastAsia="bg-BG"/>
        </w:rPr>
        <w:t>a</w:t>
      </w:r>
      <w:r w:rsidRPr="00886A51">
        <w:rPr>
          <w:rFonts w:ascii="Times New Roman" w:eastAsia="Times New Roman" w:hAnsi="Times New Roman" w:cs="Times New Roman"/>
          <w:sz w:val="28"/>
          <w:szCs w:val="28"/>
          <w:lang w:eastAsia="bg-BG"/>
        </w:rPr>
        <w:t>ctions</w:t>
      </w:r>
      <w:r>
        <w:rPr>
          <w:rFonts w:ascii="Times New Roman" w:eastAsia="Times New Roman" w:hAnsi="Times New Roman" w:cs="Times New Roman"/>
          <w:sz w:val="28"/>
          <w:szCs w:val="28"/>
          <w:lang w:val="en-US" w:eastAsia="bg-BG"/>
        </w:rPr>
        <w:t xml:space="preserve">. </w:t>
      </w:r>
      <w:r w:rsidRPr="002D4B5A">
        <w:rPr>
          <w:rFonts w:ascii="Times New Roman" w:eastAsia="Times New Roman" w:hAnsi="Times New Roman" w:cs="Times New Roman"/>
          <w:sz w:val="28"/>
          <w:szCs w:val="28"/>
          <w:lang w:eastAsia="bg-BG"/>
        </w:rPr>
        <w:t xml:space="preserve">It is necessary to build an environmental policy so that concrete actions can be taken to improve nature </w:t>
      </w:r>
      <w:r>
        <w:rPr>
          <w:rFonts w:ascii="Times New Roman" w:eastAsia="Times New Roman" w:hAnsi="Times New Roman" w:cs="Times New Roman"/>
          <w:sz w:val="28"/>
          <w:szCs w:val="28"/>
          <w:lang w:val="en-US" w:eastAsia="bg-BG"/>
        </w:rPr>
        <w:t>preservation</w:t>
      </w:r>
      <w:r w:rsidRPr="002D4B5A">
        <w:rPr>
          <w:rFonts w:ascii="Times New Roman" w:eastAsia="Times New Roman" w:hAnsi="Times New Roman" w:cs="Times New Roman"/>
          <w:sz w:val="28"/>
          <w:szCs w:val="28"/>
          <w:lang w:eastAsia="bg-BG"/>
        </w:rPr>
        <w:t>. Athletes should be encouraged to promote environmental education and behavior. In this regard, the role of the educational system is exceptional.</w:t>
      </w:r>
    </w:p>
    <w:p w:rsidR="00D210EC" w:rsidRPr="00D84B1A" w:rsidRDefault="00D210EC" w:rsidP="00D210EC">
      <w:pPr>
        <w:spacing w:after="0" w:line="360" w:lineRule="auto"/>
        <w:jc w:val="both"/>
        <w:rPr>
          <w:rFonts w:ascii="Times New Roman" w:eastAsia="Times New Roman" w:hAnsi="Times New Roman" w:cs="Times New Roman"/>
          <w:sz w:val="28"/>
          <w:szCs w:val="28"/>
          <w:lang w:eastAsia="bg-BG"/>
        </w:rPr>
      </w:pPr>
    </w:p>
    <w:p w:rsidR="00D210EC" w:rsidRPr="00F4771E" w:rsidRDefault="00F4771E" w:rsidP="00F4771E">
      <w:pPr>
        <w:pStyle w:val="ListParagraph"/>
        <w:numPr>
          <w:ilvl w:val="0"/>
          <w:numId w:val="48"/>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Дойчев, Б. (2013) Проследяване влиянието на екологичните фактори върху функционалната и физическа дееспособност на учениците в уроците по физическо възпитание в дв</w:t>
      </w:r>
      <w:r w:rsidR="00C13170">
        <w:rPr>
          <w:rFonts w:ascii="Times New Roman" w:eastAsia="Times New Roman" w:hAnsi="Times New Roman" w:cs="Times New Roman"/>
          <w:b/>
          <w:sz w:val="28"/>
          <w:szCs w:val="28"/>
          <w:lang w:eastAsia="bg-BG"/>
        </w:rPr>
        <w:t>а различни региона на България.</w:t>
      </w:r>
      <w:r w:rsidR="00D210EC" w:rsidRPr="00F4771E">
        <w:rPr>
          <w:rFonts w:ascii="Times New Roman" w:eastAsia="Times New Roman" w:hAnsi="Times New Roman" w:cs="Times New Roman"/>
          <w:sz w:val="28"/>
          <w:szCs w:val="28"/>
          <w:lang w:eastAsia="bg-BG"/>
        </w:rPr>
        <w:t xml:space="preserve"> - Научна конференция „Перспективи и предизвикателства пред спортната наука“ Катедра „Тежка атлетика, бокс, фехтовка и спорт за всички“, София, 26 април </w:t>
      </w:r>
      <w:r w:rsidR="00D210EC" w:rsidRPr="00F4771E">
        <w:rPr>
          <w:rFonts w:ascii="Times New Roman" w:eastAsia="Times New Roman" w:hAnsi="Times New Roman" w:cs="Times New Roman"/>
          <w:sz w:val="28"/>
          <w:szCs w:val="28"/>
          <w:lang w:eastAsia="bg-BG"/>
        </w:rPr>
        <w:lastRenderedPageBreak/>
        <w:t xml:space="preserve">2013 г., Спорт и наука, Изв. бр. 1, с. 155, София, </w:t>
      </w:r>
      <w:r w:rsidR="00D210EC" w:rsidRPr="00F4771E">
        <w:rPr>
          <w:rFonts w:ascii="Times New Roman" w:eastAsia="Times New Roman" w:hAnsi="Times New Roman" w:cs="Times New Roman"/>
          <w:sz w:val="28"/>
          <w:szCs w:val="28"/>
          <w:lang w:val="en-US" w:eastAsia="bg-BG"/>
        </w:rPr>
        <w:t>ISSN 1310-3393</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eastAsia="bg-BG"/>
        </w:rPr>
        <w:t>Екологичните характеристики са съществен фактор за физическото развитие, здравето и работоспособността на човека. Това ни мотивира да изследваме ученици, които провеждат обучение по физическо възпитание в два различни района на България – София и Бургас. Те са специфични основно по отношение температура на въздуха, влажност и атмосферно налягане. Бяха тестирани двукратно (в началото и края на учебната година) 60 ученика от София и 46 от Бургас по 8 функционални показатели и 4 за физическа дееспособност.</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Резултатите показват, че в показателите на функционалното състояние на 2-те групи не се установяват съществени разлики. Такива се наблюдават само при скок на дължина от място и 50 м. совалково бягане. Заключението е, че едногодишния изследователски период е недостатъчен за наличие на достоверни различия във физическото развитие и дееспособност на изследваните ученици от двата различни района със специфична характеристика.</w:t>
      </w:r>
    </w:p>
    <w:p w:rsidR="00D210EC" w:rsidRPr="00E37773" w:rsidRDefault="00D210EC" w:rsidP="00D210EC">
      <w:pPr>
        <w:spacing w:after="0" w:line="360" w:lineRule="auto"/>
        <w:contextualSpacing/>
        <w:rPr>
          <w:rFonts w:ascii="Times New Roman" w:eastAsia="Times New Roman" w:hAnsi="Times New Roman" w:cs="Times New Roman"/>
          <w:sz w:val="28"/>
          <w:szCs w:val="28"/>
          <w:lang w:val="en-US" w:eastAsia="bg-BG"/>
        </w:rPr>
      </w:pPr>
    </w:p>
    <w:p w:rsidR="00D210EC"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 </w:t>
      </w:r>
      <w:r w:rsidR="00D210EC" w:rsidRPr="00F4771E">
        <w:rPr>
          <w:rFonts w:ascii="Times New Roman" w:eastAsia="Times New Roman" w:hAnsi="Times New Roman" w:cs="Times New Roman"/>
          <w:b/>
          <w:bCs/>
          <w:sz w:val="28"/>
          <w:szCs w:val="28"/>
          <w:lang w:val="en-US" w:eastAsia="bg-BG"/>
        </w:rPr>
        <w:t xml:space="preserve">Doytchev, B. (2013) Monitoring the influence of environmental factors on the functional and physical capacity of students in physical education classes in two different regions of Bulgaria. </w:t>
      </w:r>
      <w:r w:rsidR="00D210EC" w:rsidRPr="00F4771E">
        <w:rPr>
          <w:rFonts w:ascii="Times New Roman" w:eastAsia="Times New Roman" w:hAnsi="Times New Roman" w:cs="Times New Roman"/>
          <w:sz w:val="28"/>
          <w:szCs w:val="28"/>
          <w:lang w:val="en-US" w:eastAsia="bg-BG"/>
        </w:rPr>
        <w:t xml:space="preserve">- Scientific Conference </w:t>
      </w:r>
      <w:r w:rsidR="00D210EC" w:rsidRPr="00F4771E">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val="en-US" w:eastAsia="bg-BG"/>
        </w:rPr>
        <w:t>Perspectives and Challenges for Sports Science</w:t>
      </w:r>
      <w:r w:rsidR="00D210EC" w:rsidRPr="00F4771E">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val="en-US" w:eastAsia="bg-BG"/>
        </w:rPr>
        <w:t xml:space="preserve"> </w:t>
      </w:r>
      <w:r w:rsidR="00D210EC" w:rsidRPr="00F4771E">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sz w:val="28"/>
          <w:szCs w:val="28"/>
          <w:lang w:val="en-US" w:eastAsia="bg-BG"/>
        </w:rPr>
        <w:t>Department of Weightlifting, Boxing, fencing and sports for all”, Sofia, April 26, 2013, Sports and Science, no. 1, pp. 155, Sofia, ISSN 1310-3393</w:t>
      </w:r>
    </w:p>
    <w:p w:rsidR="00F4771E" w:rsidRPr="00F4771E" w:rsidRDefault="00F4771E" w:rsidP="00F4771E">
      <w:pPr>
        <w:pStyle w:val="ListParagraph"/>
        <w:spacing w:after="0" w:line="360" w:lineRule="auto"/>
        <w:ind w:left="1200"/>
        <w:jc w:val="both"/>
        <w:rPr>
          <w:rFonts w:ascii="Times New Roman" w:eastAsia="Times New Roman" w:hAnsi="Times New Roman" w:cs="Times New Roman"/>
          <w:sz w:val="28"/>
          <w:szCs w:val="28"/>
          <w:lang w:val="en-US" w:eastAsia="bg-BG"/>
        </w:rPr>
      </w:pPr>
    </w:p>
    <w:p w:rsidR="00D210EC"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Ecological</w:t>
      </w:r>
      <w:r w:rsidRPr="00865E10">
        <w:rPr>
          <w:rFonts w:ascii="Times New Roman" w:eastAsia="Times New Roman" w:hAnsi="Times New Roman" w:cs="Times New Roman"/>
          <w:sz w:val="28"/>
          <w:szCs w:val="28"/>
          <w:lang w:eastAsia="bg-BG"/>
        </w:rPr>
        <w:t xml:space="preserve"> characteristics are an essential factor for physical development, health and human performance. This</w:t>
      </w:r>
      <w:r>
        <w:rPr>
          <w:rFonts w:ascii="Times New Roman" w:eastAsia="Times New Roman" w:hAnsi="Times New Roman" w:cs="Times New Roman"/>
          <w:sz w:val="28"/>
          <w:szCs w:val="28"/>
          <w:lang w:val="en-US" w:eastAsia="bg-BG"/>
        </w:rPr>
        <w:t xml:space="preserve"> fact</w:t>
      </w:r>
      <w:r w:rsidRPr="00865E10">
        <w:rPr>
          <w:rFonts w:ascii="Times New Roman" w:eastAsia="Times New Roman" w:hAnsi="Times New Roman" w:cs="Times New Roman"/>
          <w:sz w:val="28"/>
          <w:szCs w:val="28"/>
          <w:lang w:eastAsia="bg-BG"/>
        </w:rPr>
        <w:t xml:space="preserve"> motivates us to </w:t>
      </w:r>
      <w:r>
        <w:rPr>
          <w:rFonts w:ascii="Times New Roman" w:eastAsia="Times New Roman" w:hAnsi="Times New Roman" w:cs="Times New Roman"/>
          <w:sz w:val="28"/>
          <w:szCs w:val="28"/>
          <w:lang w:val="en-US" w:eastAsia="bg-BG"/>
        </w:rPr>
        <w:t>investigate</w:t>
      </w:r>
      <w:r w:rsidRPr="00865E10">
        <w:rPr>
          <w:rFonts w:ascii="Times New Roman" w:eastAsia="Times New Roman" w:hAnsi="Times New Roman" w:cs="Times New Roman"/>
          <w:sz w:val="28"/>
          <w:szCs w:val="28"/>
          <w:lang w:eastAsia="bg-BG"/>
        </w:rPr>
        <w:t xml:space="preserve"> students who </w:t>
      </w:r>
      <w:r w:rsidRPr="00865E10">
        <w:rPr>
          <w:rFonts w:ascii="Times New Roman" w:eastAsia="Times New Roman" w:hAnsi="Times New Roman" w:cs="Times New Roman"/>
          <w:sz w:val="28"/>
          <w:szCs w:val="28"/>
          <w:lang w:eastAsia="bg-BG"/>
        </w:rPr>
        <w:lastRenderedPageBreak/>
        <w:t>conduct training in physical education in two different regions of Bulgaria - Sofia and Burgas.</w:t>
      </w:r>
      <w:r>
        <w:rPr>
          <w:rFonts w:ascii="Times New Roman" w:eastAsia="Times New Roman" w:hAnsi="Times New Roman" w:cs="Times New Roman"/>
          <w:sz w:val="28"/>
          <w:szCs w:val="28"/>
          <w:lang w:val="en-US" w:eastAsia="bg-BG"/>
        </w:rPr>
        <w:t xml:space="preserve"> </w:t>
      </w:r>
      <w:r w:rsidRPr="00865E10">
        <w:rPr>
          <w:rFonts w:ascii="Times New Roman" w:eastAsia="Times New Roman" w:hAnsi="Times New Roman" w:cs="Times New Roman"/>
          <w:sz w:val="28"/>
          <w:szCs w:val="28"/>
          <w:lang w:eastAsia="bg-BG"/>
        </w:rPr>
        <w:t>They are specific mainly in terms of air temperature, humidity and atmospheric pressure. 60 students from Sofia and 46 from Burgas were tested twice (at the beginning and the end of the school year) on 8 functional indicators and 4 for physical capacity.</w:t>
      </w:r>
    </w:p>
    <w:p w:rsidR="00D210EC" w:rsidRPr="00E37773" w:rsidRDefault="00D210EC" w:rsidP="00D210EC">
      <w:pPr>
        <w:spacing w:after="0" w:line="360" w:lineRule="auto"/>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D802EC">
        <w:rPr>
          <w:rFonts w:ascii="Times New Roman" w:eastAsia="Times New Roman" w:hAnsi="Times New Roman" w:cs="Times New Roman"/>
          <w:sz w:val="28"/>
          <w:szCs w:val="28"/>
          <w:lang w:eastAsia="bg-BG"/>
        </w:rPr>
        <w:t xml:space="preserve">The results </w:t>
      </w:r>
      <w:r>
        <w:rPr>
          <w:rFonts w:ascii="Times New Roman" w:eastAsia="Times New Roman" w:hAnsi="Times New Roman" w:cs="Times New Roman"/>
          <w:sz w:val="28"/>
          <w:szCs w:val="28"/>
          <w:lang w:val="en-US" w:eastAsia="bg-BG"/>
        </w:rPr>
        <w:t xml:space="preserve">revealed </w:t>
      </w:r>
      <w:r w:rsidRPr="00D802EC">
        <w:rPr>
          <w:rFonts w:ascii="Times New Roman" w:eastAsia="Times New Roman" w:hAnsi="Times New Roman" w:cs="Times New Roman"/>
          <w:sz w:val="28"/>
          <w:szCs w:val="28"/>
          <w:lang w:eastAsia="bg-BG"/>
        </w:rPr>
        <w:t xml:space="preserve">that no significant differences were found in the indicators of the functional state </w:t>
      </w:r>
      <w:r>
        <w:rPr>
          <w:rFonts w:ascii="Times New Roman" w:eastAsia="Times New Roman" w:hAnsi="Times New Roman" w:cs="Times New Roman"/>
          <w:sz w:val="28"/>
          <w:szCs w:val="28"/>
          <w:lang w:val="en-US" w:eastAsia="bg-BG"/>
        </w:rPr>
        <w:t>for</w:t>
      </w:r>
      <w:r w:rsidRPr="00D802EC">
        <w:rPr>
          <w:rFonts w:ascii="Times New Roman" w:eastAsia="Times New Roman" w:hAnsi="Times New Roman" w:cs="Times New Roman"/>
          <w:sz w:val="28"/>
          <w:szCs w:val="28"/>
          <w:lang w:eastAsia="bg-BG"/>
        </w:rPr>
        <w:t xml:space="preserve"> the 2 groups. </w:t>
      </w:r>
      <w:r>
        <w:rPr>
          <w:rFonts w:ascii="Times New Roman" w:eastAsia="Times New Roman" w:hAnsi="Times New Roman" w:cs="Times New Roman"/>
          <w:sz w:val="28"/>
          <w:szCs w:val="28"/>
          <w:lang w:val="en-US" w:eastAsia="bg-BG"/>
        </w:rPr>
        <w:t>Differences</w:t>
      </w:r>
      <w:r w:rsidRPr="00D802EC">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were</w:t>
      </w:r>
      <w:r w:rsidRPr="00D802EC">
        <w:rPr>
          <w:rFonts w:ascii="Times New Roman" w:eastAsia="Times New Roman" w:hAnsi="Times New Roman" w:cs="Times New Roman"/>
          <w:sz w:val="28"/>
          <w:szCs w:val="28"/>
          <w:lang w:eastAsia="bg-BG"/>
        </w:rPr>
        <w:t xml:space="preserve"> observed only in the </w:t>
      </w:r>
      <w:r>
        <w:rPr>
          <w:rFonts w:ascii="Times New Roman" w:eastAsia="Times New Roman" w:hAnsi="Times New Roman" w:cs="Times New Roman"/>
          <w:sz w:val="28"/>
          <w:szCs w:val="28"/>
          <w:lang w:val="en-US" w:eastAsia="bg-BG"/>
        </w:rPr>
        <w:t xml:space="preserve">standing </w:t>
      </w:r>
      <w:r w:rsidRPr="00D802EC">
        <w:rPr>
          <w:rFonts w:ascii="Times New Roman" w:eastAsia="Times New Roman" w:hAnsi="Times New Roman" w:cs="Times New Roman"/>
          <w:sz w:val="28"/>
          <w:szCs w:val="28"/>
          <w:lang w:eastAsia="bg-BG"/>
        </w:rPr>
        <w:t>long jump and 50</w:t>
      </w:r>
      <w:r>
        <w:rPr>
          <w:rFonts w:ascii="Times New Roman" w:eastAsia="Times New Roman" w:hAnsi="Times New Roman" w:cs="Times New Roman"/>
          <w:sz w:val="28"/>
          <w:szCs w:val="28"/>
          <w:lang w:val="en-US" w:eastAsia="bg-BG"/>
        </w:rPr>
        <w:t>-</w:t>
      </w:r>
      <w:r w:rsidRPr="00D802EC">
        <w:rPr>
          <w:rFonts w:ascii="Times New Roman" w:eastAsia="Times New Roman" w:hAnsi="Times New Roman" w:cs="Times New Roman"/>
          <w:sz w:val="28"/>
          <w:szCs w:val="28"/>
          <w:lang w:eastAsia="bg-BG"/>
        </w:rPr>
        <w:t>m</w:t>
      </w:r>
      <w:r>
        <w:rPr>
          <w:rFonts w:ascii="Times New Roman" w:eastAsia="Times New Roman" w:hAnsi="Times New Roman" w:cs="Times New Roman"/>
          <w:sz w:val="28"/>
          <w:szCs w:val="28"/>
          <w:lang w:val="en-US" w:eastAsia="bg-BG"/>
        </w:rPr>
        <w:t>eter</w:t>
      </w:r>
      <w:r w:rsidRPr="00D802EC">
        <w:rPr>
          <w:rFonts w:ascii="Times New Roman" w:eastAsia="Times New Roman" w:hAnsi="Times New Roman" w:cs="Times New Roman"/>
          <w:sz w:val="28"/>
          <w:szCs w:val="28"/>
          <w:lang w:eastAsia="bg-BG"/>
        </w:rPr>
        <w:t xml:space="preserve"> Shuttle running.</w:t>
      </w:r>
      <w:r>
        <w:rPr>
          <w:rFonts w:ascii="Times New Roman" w:eastAsia="Times New Roman" w:hAnsi="Times New Roman" w:cs="Times New Roman"/>
          <w:sz w:val="28"/>
          <w:szCs w:val="28"/>
          <w:lang w:val="en-US" w:eastAsia="bg-BG"/>
        </w:rPr>
        <w:t xml:space="preserve"> </w:t>
      </w:r>
      <w:r w:rsidRPr="002F7806">
        <w:rPr>
          <w:rFonts w:ascii="Times New Roman" w:eastAsia="Times New Roman" w:hAnsi="Times New Roman" w:cs="Times New Roman"/>
          <w:sz w:val="28"/>
          <w:szCs w:val="28"/>
          <w:lang w:eastAsia="bg-BG"/>
        </w:rPr>
        <w:t xml:space="preserve">The conclusion </w:t>
      </w:r>
      <w:r>
        <w:rPr>
          <w:rFonts w:ascii="Times New Roman" w:eastAsia="Times New Roman" w:hAnsi="Times New Roman" w:cs="Times New Roman"/>
          <w:sz w:val="28"/>
          <w:szCs w:val="28"/>
          <w:lang w:val="en-US" w:eastAsia="bg-BG"/>
        </w:rPr>
        <w:t>was</w:t>
      </w:r>
      <w:r w:rsidRPr="002F7806">
        <w:rPr>
          <w:rFonts w:ascii="Times New Roman" w:eastAsia="Times New Roman" w:hAnsi="Times New Roman" w:cs="Times New Roman"/>
          <w:sz w:val="28"/>
          <w:szCs w:val="28"/>
          <w:lang w:eastAsia="bg-BG"/>
        </w:rPr>
        <w:t xml:space="preserve"> that the one-year research period </w:t>
      </w:r>
      <w:r>
        <w:rPr>
          <w:rFonts w:ascii="Times New Roman" w:eastAsia="Times New Roman" w:hAnsi="Times New Roman" w:cs="Times New Roman"/>
          <w:sz w:val="28"/>
          <w:szCs w:val="28"/>
          <w:lang w:val="en-US" w:eastAsia="bg-BG"/>
        </w:rPr>
        <w:t>was</w:t>
      </w:r>
      <w:r w:rsidRPr="002F7806">
        <w:rPr>
          <w:rFonts w:ascii="Times New Roman" w:eastAsia="Times New Roman" w:hAnsi="Times New Roman" w:cs="Times New Roman"/>
          <w:sz w:val="28"/>
          <w:szCs w:val="28"/>
          <w:lang w:eastAsia="bg-BG"/>
        </w:rPr>
        <w:t xml:space="preserve"> insufficient for the presence of significant differences in the physical development and capacity of the </w:t>
      </w:r>
      <w:r>
        <w:rPr>
          <w:rFonts w:ascii="Times New Roman" w:eastAsia="Times New Roman" w:hAnsi="Times New Roman" w:cs="Times New Roman"/>
          <w:sz w:val="28"/>
          <w:szCs w:val="28"/>
          <w:lang w:val="en-US" w:eastAsia="bg-BG"/>
        </w:rPr>
        <w:t>tested</w:t>
      </w:r>
      <w:r w:rsidRPr="002F7806">
        <w:rPr>
          <w:rFonts w:ascii="Times New Roman" w:eastAsia="Times New Roman" w:hAnsi="Times New Roman" w:cs="Times New Roman"/>
          <w:sz w:val="28"/>
          <w:szCs w:val="28"/>
          <w:lang w:eastAsia="bg-BG"/>
        </w:rPr>
        <w:t xml:space="preserve"> students from the two different regions with specific characteristics.</w:t>
      </w:r>
    </w:p>
    <w:p w:rsidR="00D210EC" w:rsidRPr="00E37773" w:rsidRDefault="00D210EC" w:rsidP="00D210EC">
      <w:pPr>
        <w:spacing w:after="0" w:line="360" w:lineRule="auto"/>
        <w:contextualSpacing/>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Дойчев, Б. (2019) Планинското колоездене и въздейс</w:t>
      </w:r>
      <w:r w:rsidR="00C13170">
        <w:rPr>
          <w:rFonts w:ascii="Times New Roman" w:eastAsia="Times New Roman" w:hAnsi="Times New Roman" w:cs="Times New Roman"/>
          <w:b/>
          <w:sz w:val="28"/>
          <w:szCs w:val="28"/>
          <w:lang w:eastAsia="bg-BG"/>
        </w:rPr>
        <w:t>твието му върху околната среда.</w:t>
      </w:r>
      <w:r w:rsidR="00D210EC" w:rsidRPr="00F4771E">
        <w:rPr>
          <w:rFonts w:ascii="Times New Roman" w:eastAsia="Times New Roman" w:hAnsi="Times New Roman" w:cs="Times New Roman"/>
          <w:b/>
          <w:sz w:val="28"/>
          <w:szCs w:val="28"/>
          <w:lang w:eastAsia="bg-BG"/>
        </w:rPr>
        <w:t xml:space="preserve"> - </w:t>
      </w:r>
      <w:r w:rsidR="00D210EC" w:rsidRPr="00F4771E">
        <w:rPr>
          <w:rFonts w:ascii="Times New Roman" w:eastAsia="Times New Roman" w:hAnsi="Times New Roman" w:cs="Times New Roman"/>
          <w:sz w:val="28"/>
          <w:szCs w:val="28"/>
          <w:lang w:eastAsia="bg-BG"/>
        </w:rPr>
        <w:t xml:space="preserve">Научно-практическа конференция „Актуални проблеми на физическото възпитание“ София 5-6 април 2019 г., Годишник на НСА „Васил Левски“, бр. 1, с. 279, София, </w:t>
      </w:r>
      <w:r w:rsidR="00D210EC" w:rsidRPr="00F4771E">
        <w:rPr>
          <w:rFonts w:ascii="Times New Roman" w:eastAsia="Times New Roman" w:hAnsi="Times New Roman" w:cs="Times New Roman"/>
          <w:sz w:val="28"/>
          <w:szCs w:val="28"/>
          <w:lang w:val="en-US" w:eastAsia="bg-BG"/>
        </w:rPr>
        <w:t xml:space="preserve">ISSN </w:t>
      </w:r>
      <w:r w:rsidR="00D210EC" w:rsidRPr="00F4771E">
        <w:rPr>
          <w:rFonts w:ascii="Times New Roman" w:eastAsia="Times New Roman" w:hAnsi="Times New Roman" w:cs="Times New Roman"/>
          <w:sz w:val="28"/>
          <w:szCs w:val="28"/>
          <w:lang w:eastAsia="bg-BG"/>
        </w:rPr>
        <w:t>2682-9908 (принт)</w:t>
      </w:r>
    </w:p>
    <w:p w:rsidR="00F4771E" w:rsidRPr="00F4771E" w:rsidRDefault="00F4771E" w:rsidP="00F4771E">
      <w:pPr>
        <w:pStyle w:val="ListParagraph"/>
        <w:spacing w:after="0" w:line="360" w:lineRule="auto"/>
        <w:ind w:left="1200"/>
        <w:jc w:val="both"/>
        <w:rPr>
          <w:rFonts w:ascii="Times New Roman" w:eastAsia="Times New Roman" w:hAnsi="Times New Roman" w:cs="Times New Roman"/>
          <w:sz w:val="28"/>
          <w:szCs w:val="28"/>
          <w:lang w:val="en-US" w:eastAsia="bg-BG"/>
        </w:rPr>
      </w:pPr>
    </w:p>
    <w:p w:rsidR="00D210EC" w:rsidRDefault="00D210EC" w:rsidP="00D210EC">
      <w:pPr>
        <w:spacing w:after="0" w:line="360" w:lineRule="auto"/>
        <w:contextualSpacing/>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color w:val="70AD47" w:themeColor="accent6"/>
          <w:sz w:val="28"/>
          <w:szCs w:val="28"/>
          <w:lang w:eastAsia="bg-BG"/>
        </w:rPr>
        <w:t xml:space="preserve">         </w:t>
      </w:r>
      <w:r w:rsidRPr="00E37773">
        <w:rPr>
          <w:rFonts w:ascii="Times New Roman" w:eastAsia="Times New Roman" w:hAnsi="Times New Roman" w:cs="Times New Roman"/>
          <w:sz w:val="28"/>
          <w:szCs w:val="28"/>
          <w:lang w:eastAsia="bg-BG"/>
        </w:rPr>
        <w:t>Като друга възможност на моторни превозни средства, велосипедът с право е приет като по-екологичен чист транспорт, който спомага за кондицията на човешкия организъм. Той има доказан положителен ефект върху човешкото здраве и дееспособност и със своята атрактивност печели нови почитатели. Планинското колоездене увеличава своята популярност и изисква подходяща информация насочена към повишаване знанията относно основните изисквания за опазване на околната среда. Необходимо е да се поеме активна отговорност за околната среда като съществена и важна предпоставка към пост</w:t>
      </w:r>
      <w:r>
        <w:rPr>
          <w:rFonts w:ascii="Times New Roman" w:eastAsia="Times New Roman" w:hAnsi="Times New Roman" w:cs="Times New Roman"/>
          <w:sz w:val="28"/>
          <w:szCs w:val="28"/>
          <w:lang w:eastAsia="bg-BG"/>
        </w:rPr>
        <w:t xml:space="preserve">игането на здравословен спорт. </w:t>
      </w:r>
    </w:p>
    <w:p w:rsidR="00D210EC" w:rsidRPr="00E37773" w:rsidRDefault="00D210EC" w:rsidP="00D210EC">
      <w:pPr>
        <w:spacing w:after="0" w:line="360" w:lineRule="auto"/>
        <w:contextualSpacing/>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В статията се описва подробно отрицателното въздействие на спорта върху околната среда, както и препоръки за нейното опазване: осигуряване </w:t>
      </w:r>
      <w:r>
        <w:rPr>
          <w:rFonts w:ascii="Times New Roman" w:eastAsia="Times New Roman" w:hAnsi="Times New Roman" w:cs="Times New Roman"/>
          <w:sz w:val="28"/>
          <w:szCs w:val="28"/>
          <w:lang w:eastAsia="bg-BG"/>
        </w:rPr>
        <w:lastRenderedPageBreak/>
        <w:t>на атрактивни маршрути за колоездене, опазване на уязвими местообитания, провеждане на екологично спортно събитие, придържане на колоездачите по позволени пътеки, обучение и призиви за сътрудничество.</w:t>
      </w:r>
    </w:p>
    <w:p w:rsidR="00D210EC" w:rsidRPr="00E37773" w:rsidRDefault="00D210EC" w:rsidP="00D210EC">
      <w:pPr>
        <w:spacing w:after="0" w:line="360" w:lineRule="auto"/>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8"/>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 </w:t>
      </w:r>
      <w:r w:rsidR="00D210EC" w:rsidRPr="00F4771E">
        <w:rPr>
          <w:rFonts w:ascii="Times New Roman" w:eastAsia="Times New Roman" w:hAnsi="Times New Roman" w:cs="Times New Roman"/>
          <w:b/>
          <w:bCs/>
          <w:sz w:val="28"/>
          <w:szCs w:val="28"/>
          <w:lang w:eastAsia="bg-BG"/>
        </w:rPr>
        <w:t>Doy</w:t>
      </w:r>
      <w:r w:rsidR="00D210EC" w:rsidRPr="00F4771E">
        <w:rPr>
          <w:rFonts w:ascii="Times New Roman" w:eastAsia="Times New Roman" w:hAnsi="Times New Roman" w:cs="Times New Roman"/>
          <w:b/>
          <w:bCs/>
          <w:sz w:val="28"/>
          <w:szCs w:val="28"/>
          <w:lang w:val="en-US" w:eastAsia="bg-BG"/>
        </w:rPr>
        <w:t>t</w:t>
      </w:r>
      <w:r w:rsidR="00D210EC" w:rsidRPr="00F4771E">
        <w:rPr>
          <w:rFonts w:ascii="Times New Roman" w:eastAsia="Times New Roman" w:hAnsi="Times New Roman" w:cs="Times New Roman"/>
          <w:b/>
          <w:bCs/>
          <w:sz w:val="28"/>
          <w:szCs w:val="28"/>
          <w:lang w:eastAsia="bg-BG"/>
        </w:rPr>
        <w:t>chev, B. (2019) Mountain biking and its impact on the environment.</w:t>
      </w:r>
      <w:r w:rsidR="00D210EC" w:rsidRPr="00F4771E">
        <w:rPr>
          <w:rFonts w:ascii="Times New Roman" w:eastAsia="Times New Roman" w:hAnsi="Times New Roman" w:cs="Times New Roman"/>
          <w:sz w:val="28"/>
          <w:szCs w:val="28"/>
          <w:lang w:eastAsia="bg-BG"/>
        </w:rPr>
        <w:t xml:space="preserve"> - Scientific-practical conference „Current problems of physical education“ Sofia April 5-6, 2019, Yearbook of NSA „Vas</w:t>
      </w:r>
      <w:r w:rsidR="00D210EC" w:rsidRPr="00F4771E">
        <w:rPr>
          <w:rFonts w:ascii="Times New Roman" w:eastAsia="Times New Roman" w:hAnsi="Times New Roman" w:cs="Times New Roman"/>
          <w:sz w:val="28"/>
          <w:szCs w:val="28"/>
          <w:lang w:val="en-US" w:eastAsia="bg-BG"/>
        </w:rPr>
        <w:t>s</w:t>
      </w:r>
      <w:r w:rsidR="00D210EC" w:rsidRPr="00F4771E">
        <w:rPr>
          <w:rFonts w:ascii="Times New Roman" w:eastAsia="Times New Roman" w:hAnsi="Times New Roman" w:cs="Times New Roman"/>
          <w:sz w:val="28"/>
          <w:szCs w:val="28"/>
          <w:lang w:eastAsia="bg-BG"/>
        </w:rPr>
        <w:t>il Levski“, issue. 1, pp. 279, Sofia, ISSN 2682-9908 (print)</w:t>
      </w:r>
    </w:p>
    <w:p w:rsidR="00D210EC" w:rsidRPr="008545FB" w:rsidRDefault="00D210EC" w:rsidP="00D210EC">
      <w:pPr>
        <w:spacing w:after="0" w:line="360" w:lineRule="auto"/>
        <w:ind w:left="810"/>
        <w:contextualSpacing/>
        <w:jc w:val="both"/>
        <w:rPr>
          <w:rFonts w:ascii="Times New Roman" w:eastAsia="Times New Roman" w:hAnsi="Times New Roman" w:cs="Times New Roman"/>
          <w:sz w:val="28"/>
          <w:szCs w:val="28"/>
          <w:lang w:val="en-US" w:eastAsia="bg-BG"/>
        </w:rPr>
      </w:pPr>
    </w:p>
    <w:p w:rsidR="00D210EC" w:rsidRDefault="00D210EC" w:rsidP="00D210EC">
      <w:pPr>
        <w:spacing w:after="0" w:line="360" w:lineRule="auto"/>
        <w:contextualSpacing/>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color w:val="70AD47" w:themeColor="accent6"/>
          <w:sz w:val="28"/>
          <w:szCs w:val="28"/>
          <w:lang w:eastAsia="bg-BG"/>
        </w:rPr>
        <w:t xml:space="preserve">        </w:t>
      </w:r>
      <w:r w:rsidRPr="005B0366">
        <w:rPr>
          <w:rFonts w:ascii="Times New Roman" w:eastAsia="Times New Roman" w:hAnsi="Times New Roman" w:cs="Times New Roman"/>
          <w:sz w:val="28"/>
          <w:szCs w:val="28"/>
          <w:lang w:eastAsia="bg-BG"/>
        </w:rPr>
        <w:t>As another possibility of motor vehicles, the bicycle is rightly accepted as a more environmentally</w:t>
      </w:r>
      <w:r>
        <w:rPr>
          <w:rFonts w:ascii="Times New Roman" w:eastAsia="Times New Roman" w:hAnsi="Times New Roman" w:cs="Times New Roman"/>
          <w:sz w:val="28"/>
          <w:szCs w:val="28"/>
          <w:lang w:val="en-US" w:eastAsia="bg-BG"/>
        </w:rPr>
        <w:t>-</w:t>
      </w:r>
      <w:r w:rsidRPr="005B0366">
        <w:rPr>
          <w:rFonts w:ascii="Times New Roman" w:eastAsia="Times New Roman" w:hAnsi="Times New Roman" w:cs="Times New Roman"/>
          <w:sz w:val="28"/>
          <w:szCs w:val="28"/>
          <w:lang w:eastAsia="bg-BG"/>
        </w:rPr>
        <w:t>friendly transport, which contributes to the condition of the human body. It has a proven positive effect on human health and performance and with its attractiveness wins new fans.</w:t>
      </w:r>
      <w:r w:rsidRPr="00E37773">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The m</w:t>
      </w:r>
      <w:r w:rsidRPr="00B30627">
        <w:rPr>
          <w:rFonts w:ascii="Times New Roman" w:eastAsia="Times New Roman" w:hAnsi="Times New Roman" w:cs="Times New Roman"/>
          <w:sz w:val="28"/>
          <w:szCs w:val="28"/>
          <w:lang w:eastAsia="bg-BG"/>
        </w:rPr>
        <w:t xml:space="preserve">ountain biking is increasing its popularity and requires appropriate information aimed at </w:t>
      </w:r>
      <w:r>
        <w:rPr>
          <w:rFonts w:ascii="Times New Roman" w:eastAsia="Times New Roman" w:hAnsi="Times New Roman" w:cs="Times New Roman"/>
          <w:sz w:val="28"/>
          <w:szCs w:val="28"/>
          <w:lang w:val="en-US" w:eastAsia="bg-BG"/>
        </w:rPr>
        <w:t>improving</w:t>
      </w:r>
      <w:r w:rsidRPr="00B30627">
        <w:rPr>
          <w:rFonts w:ascii="Times New Roman" w:eastAsia="Times New Roman" w:hAnsi="Times New Roman" w:cs="Times New Roman"/>
          <w:sz w:val="28"/>
          <w:szCs w:val="28"/>
          <w:lang w:eastAsia="bg-BG"/>
        </w:rPr>
        <w:t xml:space="preserve"> knowledge about the basic requirements for environmental protection. It is necessary to take active responsibility for the environment as an essential and important prerequisite for achieving healthy sports.</w:t>
      </w:r>
    </w:p>
    <w:p w:rsidR="00D210EC" w:rsidRPr="00E37773" w:rsidRDefault="00D210EC" w:rsidP="00D210EC">
      <w:pPr>
        <w:spacing w:after="0" w:line="360" w:lineRule="auto"/>
        <w:contextualSpacing/>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w:t>
      </w:r>
      <w:r w:rsidRPr="001C1FFC">
        <w:rPr>
          <w:rFonts w:ascii="Times New Roman" w:eastAsia="Times New Roman" w:hAnsi="Times New Roman" w:cs="Times New Roman"/>
          <w:sz w:val="28"/>
          <w:szCs w:val="28"/>
          <w:lang w:eastAsia="bg-BG"/>
        </w:rPr>
        <w:t xml:space="preserve">The article describes in detail the negative impact of sport on the environment, as well as recommendations for its protection: providing attractive cycling routes, protection of vulnerable habitats, holding an ecological sporting event, keeping cyclists on allowed </w:t>
      </w:r>
      <w:r>
        <w:rPr>
          <w:rFonts w:ascii="Times New Roman" w:eastAsia="Times New Roman" w:hAnsi="Times New Roman" w:cs="Times New Roman"/>
          <w:sz w:val="28"/>
          <w:szCs w:val="28"/>
          <w:lang w:val="en-US" w:eastAsia="bg-BG"/>
        </w:rPr>
        <w:t>routes</w:t>
      </w:r>
      <w:r w:rsidRPr="001C1FFC">
        <w:rPr>
          <w:rFonts w:ascii="Times New Roman" w:eastAsia="Times New Roman" w:hAnsi="Times New Roman" w:cs="Times New Roman"/>
          <w:sz w:val="28"/>
          <w:szCs w:val="28"/>
          <w:lang w:eastAsia="bg-BG"/>
        </w:rPr>
        <w:t>, training and calls for cooperation .</w:t>
      </w:r>
    </w:p>
    <w:p w:rsidR="00D210EC" w:rsidRPr="00E37773" w:rsidRDefault="00D210EC" w:rsidP="00D210EC">
      <w:pPr>
        <w:spacing w:after="0" w:line="360" w:lineRule="auto"/>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8"/>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t xml:space="preserve"> </w:t>
      </w:r>
      <w:r w:rsidR="00D210EC" w:rsidRPr="00F4771E">
        <w:rPr>
          <w:rFonts w:ascii="Times New Roman" w:eastAsia="Times New Roman" w:hAnsi="Times New Roman" w:cs="Times New Roman"/>
          <w:b/>
          <w:sz w:val="28"/>
          <w:szCs w:val="28"/>
          <w:lang w:eastAsia="bg-BG"/>
        </w:rPr>
        <w:t>Дойчев, Б. (2019) Туризмът и въздейс</w:t>
      </w:r>
      <w:r w:rsidR="00C13170">
        <w:rPr>
          <w:rFonts w:ascii="Times New Roman" w:eastAsia="Times New Roman" w:hAnsi="Times New Roman" w:cs="Times New Roman"/>
          <w:b/>
          <w:sz w:val="28"/>
          <w:szCs w:val="28"/>
          <w:lang w:eastAsia="bg-BG"/>
        </w:rPr>
        <w:t>твието му върху околната среда.</w:t>
      </w:r>
      <w:r w:rsidR="00D210EC" w:rsidRPr="00F4771E">
        <w:rPr>
          <w:rFonts w:ascii="Times New Roman" w:eastAsia="Times New Roman" w:hAnsi="Times New Roman" w:cs="Times New Roman"/>
          <w:b/>
          <w:sz w:val="28"/>
          <w:szCs w:val="28"/>
          <w:lang w:eastAsia="bg-BG"/>
        </w:rPr>
        <w:t xml:space="preserve"> - </w:t>
      </w:r>
      <w:r w:rsidR="00D210EC" w:rsidRPr="00F4771E">
        <w:rPr>
          <w:rFonts w:ascii="Times New Roman" w:eastAsia="Times New Roman" w:hAnsi="Times New Roman" w:cs="Times New Roman"/>
          <w:sz w:val="28"/>
          <w:szCs w:val="28"/>
          <w:lang w:eastAsia="bg-BG"/>
        </w:rPr>
        <w:t xml:space="preserve">Научно-практическа конференция „Актуални проблеми на физическото възпитание“ София 5-6 април 2019 г., Годишник на НСА „Васил Левски“, бр. 1, с. 208, София, </w:t>
      </w:r>
      <w:r w:rsidR="00D210EC" w:rsidRPr="00F4771E">
        <w:rPr>
          <w:rFonts w:ascii="Times New Roman" w:eastAsia="Times New Roman" w:hAnsi="Times New Roman" w:cs="Times New Roman"/>
          <w:sz w:val="28"/>
          <w:szCs w:val="28"/>
          <w:lang w:val="en-US" w:eastAsia="bg-BG"/>
        </w:rPr>
        <w:t xml:space="preserve">ISSN </w:t>
      </w:r>
      <w:r w:rsidR="00D210EC" w:rsidRPr="00F4771E">
        <w:rPr>
          <w:rFonts w:ascii="Times New Roman" w:eastAsia="Times New Roman" w:hAnsi="Times New Roman" w:cs="Times New Roman"/>
          <w:sz w:val="28"/>
          <w:szCs w:val="28"/>
          <w:lang w:eastAsia="bg-BG"/>
        </w:rPr>
        <w:t>2682-9908 (принт)</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9D479A" w:rsidRDefault="00D210EC" w:rsidP="00D210EC">
      <w:pPr>
        <w:spacing w:after="0" w:line="360" w:lineRule="auto"/>
        <w:jc w:val="both"/>
        <w:rPr>
          <w:rFonts w:ascii="Times New Roman" w:eastAsia="Times New Roman" w:hAnsi="Times New Roman" w:cs="Times New Roman"/>
          <w:sz w:val="28"/>
          <w:szCs w:val="28"/>
          <w:lang w:val="en-US" w:eastAsia="bg-BG"/>
        </w:rPr>
      </w:pPr>
      <w:r w:rsidRPr="00E37773">
        <w:rPr>
          <w:rFonts w:ascii="Times New Roman" w:eastAsia="Times New Roman" w:hAnsi="Times New Roman" w:cs="Times New Roman"/>
          <w:color w:val="70AD47" w:themeColor="accent6"/>
          <w:sz w:val="28"/>
          <w:szCs w:val="28"/>
          <w:lang w:eastAsia="bg-BG"/>
        </w:rPr>
        <w:lastRenderedPageBreak/>
        <w:t xml:space="preserve">         </w:t>
      </w:r>
      <w:r w:rsidRPr="00E37773">
        <w:rPr>
          <w:rFonts w:ascii="Times New Roman" w:eastAsia="Times New Roman" w:hAnsi="Times New Roman" w:cs="Times New Roman"/>
          <w:sz w:val="28"/>
          <w:szCs w:val="28"/>
          <w:lang w:eastAsia="bg-BG"/>
        </w:rPr>
        <w:t xml:space="preserve">Туризмът като спорт и вид двигателна активност се ползва с особено голяма популярност. Взаимната връзка между туризъм и околна среда се формулира в три направления: опазване на природата от туризма; опазване на природата за туризма; опазване на природата с помощта на туризма. Той има доказан положителен ефект върху човешкото здраве, дееспособността на хората и постигане на активно дълголетие.  Едно успешно екологично обучение помага на хората да се повиши тяхната осведоменост по въпроси, свързани с екологичните условия и при проблемите в конкретни действия. Необходимо е да се изгради екологична политика за околната среда, така че да може да се предприемат конкретни действия, водещи до подобряване на опазването на природата. </w:t>
      </w:r>
    </w:p>
    <w:p w:rsidR="00D210EC" w:rsidRPr="00E37773" w:rsidRDefault="00D210EC" w:rsidP="00D210EC">
      <w:pPr>
        <w:tabs>
          <w:tab w:val="left" w:pos="3510"/>
        </w:tabs>
        <w:spacing w:after="0" w:line="360" w:lineRule="auto"/>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 </w:t>
      </w:r>
      <w:r w:rsidR="00D210EC" w:rsidRPr="00F4771E">
        <w:rPr>
          <w:rFonts w:ascii="Times New Roman" w:eastAsia="Times New Roman" w:hAnsi="Times New Roman" w:cs="Times New Roman"/>
          <w:b/>
          <w:bCs/>
          <w:sz w:val="28"/>
          <w:szCs w:val="28"/>
          <w:lang w:eastAsia="bg-BG"/>
        </w:rPr>
        <w:t>Doy</w:t>
      </w:r>
      <w:r w:rsidR="00D210EC" w:rsidRPr="00F4771E">
        <w:rPr>
          <w:rFonts w:ascii="Times New Roman" w:eastAsia="Times New Roman" w:hAnsi="Times New Roman" w:cs="Times New Roman"/>
          <w:b/>
          <w:bCs/>
          <w:sz w:val="28"/>
          <w:szCs w:val="28"/>
          <w:lang w:val="en-US" w:eastAsia="bg-BG"/>
        </w:rPr>
        <w:t>t</w:t>
      </w:r>
      <w:r w:rsidR="00D210EC" w:rsidRPr="00F4771E">
        <w:rPr>
          <w:rFonts w:ascii="Times New Roman" w:eastAsia="Times New Roman" w:hAnsi="Times New Roman" w:cs="Times New Roman"/>
          <w:b/>
          <w:bCs/>
          <w:sz w:val="28"/>
          <w:szCs w:val="28"/>
          <w:lang w:eastAsia="bg-BG"/>
        </w:rPr>
        <w:t>chev, B. (2019) Tourism and its impact on the environment.</w:t>
      </w:r>
      <w:r w:rsidR="00D210EC" w:rsidRPr="00F4771E">
        <w:rPr>
          <w:rFonts w:ascii="Times New Roman" w:eastAsia="Times New Roman" w:hAnsi="Times New Roman" w:cs="Times New Roman"/>
          <w:sz w:val="28"/>
          <w:szCs w:val="28"/>
          <w:lang w:eastAsia="bg-BG"/>
        </w:rPr>
        <w:t xml:space="preserve"> - Scientific-practical conference „Current issues of physical education“ Sofia April 5-6, 2019, Yearbook of NSA „Vas</w:t>
      </w:r>
      <w:r w:rsidR="00D210EC" w:rsidRPr="00F4771E">
        <w:rPr>
          <w:rFonts w:ascii="Times New Roman" w:eastAsia="Times New Roman" w:hAnsi="Times New Roman" w:cs="Times New Roman"/>
          <w:sz w:val="28"/>
          <w:szCs w:val="28"/>
          <w:lang w:val="en-US" w:eastAsia="bg-BG"/>
        </w:rPr>
        <w:t>s</w:t>
      </w:r>
      <w:r w:rsidR="00D210EC" w:rsidRPr="00F4771E">
        <w:rPr>
          <w:rFonts w:ascii="Times New Roman" w:eastAsia="Times New Roman" w:hAnsi="Times New Roman" w:cs="Times New Roman"/>
          <w:sz w:val="28"/>
          <w:szCs w:val="28"/>
          <w:lang w:eastAsia="bg-BG"/>
        </w:rPr>
        <w:t>il Levski“, issue. 1, pp. 208, Sofia, ISSN 2682-9908 (print)</w:t>
      </w:r>
    </w:p>
    <w:p w:rsidR="00D210EC" w:rsidRPr="00E37773" w:rsidRDefault="00D210EC" w:rsidP="00D210EC">
      <w:pPr>
        <w:spacing w:after="0" w:line="360" w:lineRule="auto"/>
        <w:ind w:left="720"/>
        <w:contextualSpacing/>
        <w:rPr>
          <w:rFonts w:ascii="Times New Roman" w:eastAsia="Times New Roman" w:hAnsi="Times New Roman" w:cs="Times New Roman"/>
          <w:sz w:val="28"/>
          <w:szCs w:val="28"/>
          <w:lang w:val="en-US" w:eastAsia="bg-BG"/>
        </w:rPr>
      </w:pPr>
    </w:p>
    <w:p w:rsidR="00D210EC" w:rsidRPr="00950AEB" w:rsidRDefault="00D210EC" w:rsidP="00D210EC">
      <w:pPr>
        <w:spacing w:after="0" w:line="360" w:lineRule="auto"/>
        <w:jc w:val="both"/>
        <w:rPr>
          <w:rFonts w:ascii="Times New Roman" w:eastAsia="Times New Roman" w:hAnsi="Times New Roman" w:cs="Times New Roman"/>
          <w:sz w:val="28"/>
          <w:szCs w:val="28"/>
          <w:lang w:val="en-US" w:eastAsia="bg-BG"/>
        </w:rPr>
      </w:pPr>
      <w:r w:rsidRPr="00E37773">
        <w:rPr>
          <w:rFonts w:ascii="Times New Roman" w:eastAsia="Times New Roman" w:hAnsi="Times New Roman" w:cs="Times New Roman"/>
          <w:color w:val="70AD47" w:themeColor="accent6"/>
          <w:sz w:val="28"/>
          <w:szCs w:val="28"/>
          <w:lang w:eastAsia="bg-BG"/>
        </w:rPr>
        <w:t xml:space="preserve">         </w:t>
      </w:r>
      <w:r w:rsidRPr="001A14D3">
        <w:rPr>
          <w:rFonts w:ascii="Times New Roman" w:eastAsia="Times New Roman" w:hAnsi="Times New Roman" w:cs="Times New Roman"/>
          <w:sz w:val="28"/>
          <w:szCs w:val="28"/>
          <w:lang w:eastAsia="bg-BG"/>
        </w:rPr>
        <w:t>Tourism as a sport and a type of physical activity is especially popular</w:t>
      </w:r>
      <w:r>
        <w:rPr>
          <w:rFonts w:ascii="Times New Roman" w:eastAsia="Times New Roman" w:hAnsi="Times New Roman" w:cs="Times New Roman"/>
          <w:sz w:val="28"/>
          <w:szCs w:val="28"/>
          <w:lang w:val="en-US" w:eastAsia="bg-BG"/>
        </w:rPr>
        <w:t xml:space="preserve">. The interrelation between tourism and the environment is formulated in three directions: nature protection from tourism; nature protection for tourism; nature protection by means of tourism. </w:t>
      </w:r>
      <w:r w:rsidRPr="00BC59AC">
        <w:rPr>
          <w:rFonts w:ascii="Times New Roman" w:eastAsia="Times New Roman" w:hAnsi="Times New Roman" w:cs="Times New Roman"/>
          <w:sz w:val="28"/>
          <w:szCs w:val="28"/>
          <w:lang w:eastAsia="bg-BG"/>
        </w:rPr>
        <w:t xml:space="preserve">It has a proven positive effect on human health, people's </w:t>
      </w:r>
      <w:r>
        <w:rPr>
          <w:rFonts w:ascii="Times New Roman" w:eastAsia="Times New Roman" w:hAnsi="Times New Roman" w:cs="Times New Roman"/>
          <w:sz w:val="28"/>
          <w:szCs w:val="28"/>
          <w:lang w:val="en-US" w:eastAsia="bg-BG"/>
        </w:rPr>
        <w:t>work capacity</w:t>
      </w:r>
      <w:r w:rsidRPr="00BC59AC">
        <w:rPr>
          <w:rFonts w:ascii="Times New Roman" w:eastAsia="Times New Roman" w:hAnsi="Times New Roman" w:cs="Times New Roman"/>
          <w:sz w:val="28"/>
          <w:szCs w:val="28"/>
          <w:lang w:eastAsia="bg-BG"/>
        </w:rPr>
        <w:t xml:space="preserve"> and achieve active longevity. Successful environmental training helps people to raise their awareness of issues </w:t>
      </w:r>
      <w:r>
        <w:rPr>
          <w:rFonts w:ascii="Times New Roman" w:eastAsia="Times New Roman" w:hAnsi="Times New Roman" w:cs="Times New Roman"/>
          <w:sz w:val="28"/>
          <w:szCs w:val="28"/>
          <w:lang w:val="en-US" w:eastAsia="bg-BG"/>
        </w:rPr>
        <w:t xml:space="preserve">in regard to ecolocigal conditions </w:t>
      </w:r>
      <w:r w:rsidRPr="00BC59AC">
        <w:rPr>
          <w:rFonts w:ascii="Times New Roman" w:eastAsia="Times New Roman" w:hAnsi="Times New Roman" w:cs="Times New Roman"/>
          <w:sz w:val="28"/>
          <w:szCs w:val="28"/>
          <w:lang w:eastAsia="bg-BG"/>
        </w:rPr>
        <w:t xml:space="preserve">and problems </w:t>
      </w:r>
      <w:r>
        <w:rPr>
          <w:rFonts w:ascii="Times New Roman" w:eastAsia="Times New Roman" w:hAnsi="Times New Roman" w:cs="Times New Roman"/>
          <w:sz w:val="28"/>
          <w:szCs w:val="28"/>
          <w:lang w:val="en-US" w:eastAsia="bg-BG"/>
        </w:rPr>
        <w:t>through</w:t>
      </w:r>
      <w:r w:rsidRPr="00BC59AC">
        <w:rPr>
          <w:rFonts w:ascii="Times New Roman" w:eastAsia="Times New Roman" w:hAnsi="Times New Roman" w:cs="Times New Roman"/>
          <w:sz w:val="28"/>
          <w:szCs w:val="28"/>
          <w:lang w:eastAsia="bg-BG"/>
        </w:rPr>
        <w:t xml:space="preserve"> specific actions.</w:t>
      </w:r>
      <w:r>
        <w:rPr>
          <w:rFonts w:ascii="Times New Roman" w:eastAsia="Times New Roman" w:hAnsi="Times New Roman" w:cs="Times New Roman"/>
          <w:sz w:val="28"/>
          <w:szCs w:val="28"/>
          <w:lang w:val="en-US" w:eastAsia="bg-BG"/>
        </w:rPr>
        <w:t xml:space="preserve"> </w:t>
      </w:r>
      <w:r w:rsidRPr="00BC59AC">
        <w:rPr>
          <w:rFonts w:ascii="Times New Roman" w:eastAsia="Times New Roman" w:hAnsi="Times New Roman" w:cs="Times New Roman"/>
          <w:sz w:val="28"/>
          <w:szCs w:val="28"/>
          <w:lang w:eastAsia="bg-BG"/>
        </w:rPr>
        <w:t xml:space="preserve">It is necessary to build an environmental policy so that concrete actions can be taken to improve nature </w:t>
      </w:r>
      <w:r>
        <w:rPr>
          <w:rFonts w:ascii="Times New Roman" w:eastAsia="Times New Roman" w:hAnsi="Times New Roman" w:cs="Times New Roman"/>
          <w:sz w:val="28"/>
          <w:szCs w:val="28"/>
          <w:lang w:val="en-US" w:eastAsia="bg-BG"/>
        </w:rPr>
        <w:t>protection</w:t>
      </w:r>
      <w:r>
        <w:rPr>
          <w:rFonts w:ascii="Times New Roman" w:eastAsia="Times New Roman" w:hAnsi="Times New Roman" w:cs="Times New Roman"/>
          <w:sz w:val="28"/>
          <w:szCs w:val="28"/>
          <w:lang w:eastAsia="bg-BG"/>
        </w:rPr>
        <w:t>.</w:t>
      </w:r>
      <w:r>
        <w:rPr>
          <w:rFonts w:ascii="Times New Roman" w:eastAsia="Times New Roman" w:hAnsi="Times New Roman" w:cs="Times New Roman"/>
          <w:sz w:val="28"/>
          <w:szCs w:val="28"/>
          <w:lang w:val="en-US" w:eastAsia="bg-BG"/>
        </w:rPr>
        <w:t xml:space="preserve"> </w:t>
      </w:r>
    </w:p>
    <w:p w:rsidR="00D210EC" w:rsidRPr="00E37773" w:rsidRDefault="00D210EC" w:rsidP="00D210EC">
      <w:pPr>
        <w:tabs>
          <w:tab w:val="left" w:pos="3510"/>
        </w:tabs>
        <w:spacing w:after="0" w:line="360" w:lineRule="auto"/>
        <w:rPr>
          <w:rFonts w:ascii="Times New Roman" w:eastAsia="Times New Roman" w:hAnsi="Times New Roman" w:cs="Times New Roman"/>
          <w:sz w:val="28"/>
          <w:szCs w:val="28"/>
          <w:lang w:val="en-US" w:eastAsia="bg-BG"/>
        </w:rPr>
      </w:pPr>
    </w:p>
    <w:p w:rsidR="00D210EC" w:rsidRPr="00F4771E" w:rsidRDefault="00F4771E" w:rsidP="00F4771E">
      <w:pPr>
        <w:pStyle w:val="ListParagraph"/>
        <w:numPr>
          <w:ilvl w:val="0"/>
          <w:numId w:val="46"/>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sz w:val="28"/>
          <w:szCs w:val="28"/>
          <w:lang w:val="en-US" w:eastAsia="bg-BG"/>
        </w:rPr>
        <w:lastRenderedPageBreak/>
        <w:t xml:space="preserve"> </w:t>
      </w:r>
      <w:r w:rsidR="00D210EC" w:rsidRPr="00F4771E">
        <w:rPr>
          <w:rFonts w:ascii="Times New Roman" w:eastAsia="Times New Roman" w:hAnsi="Times New Roman" w:cs="Times New Roman"/>
          <w:b/>
          <w:sz w:val="28"/>
          <w:szCs w:val="28"/>
          <w:lang w:eastAsia="bg-BG"/>
        </w:rPr>
        <w:t>Дойчев, Б. (2020) Подводният спорт и въздействието му върху околната среда.</w:t>
      </w:r>
      <w:r w:rsidR="00D210EC" w:rsidRPr="00C13170">
        <w:rPr>
          <w:rFonts w:ascii="Times New Roman" w:eastAsia="Times New Roman" w:hAnsi="Times New Roman" w:cs="Times New Roman"/>
          <w:sz w:val="28"/>
          <w:szCs w:val="28"/>
          <w:lang w:eastAsia="bg-BG"/>
        </w:rPr>
        <w:t>,</w:t>
      </w:r>
      <w:r w:rsidR="00D210EC" w:rsidRPr="00F4771E">
        <w:rPr>
          <w:rFonts w:ascii="Times New Roman" w:eastAsia="Times New Roman" w:hAnsi="Times New Roman" w:cs="Times New Roman"/>
          <w:b/>
          <w:sz w:val="28"/>
          <w:szCs w:val="28"/>
          <w:lang w:eastAsia="bg-BG"/>
        </w:rPr>
        <w:t xml:space="preserve"> </w:t>
      </w:r>
      <w:r w:rsidR="00D210EC" w:rsidRPr="00F4771E">
        <w:rPr>
          <w:rFonts w:ascii="Times New Roman" w:eastAsia="Times New Roman" w:hAnsi="Times New Roman" w:cs="Times New Roman"/>
          <w:sz w:val="28"/>
          <w:szCs w:val="28"/>
          <w:lang w:eastAsia="bg-BG"/>
        </w:rPr>
        <w:t>Спорт и наука, бр. 1,</w:t>
      </w:r>
      <w:r w:rsidR="00D210EC" w:rsidRPr="00F4771E">
        <w:rPr>
          <w:rFonts w:ascii="Times New Roman" w:eastAsia="Times New Roman" w:hAnsi="Times New Roman" w:cs="Times New Roman"/>
          <w:sz w:val="28"/>
          <w:szCs w:val="28"/>
          <w:lang w:val="en-US" w:eastAsia="bg-BG"/>
        </w:rPr>
        <w:t xml:space="preserve"> </w:t>
      </w:r>
      <w:r w:rsidR="00D210EC" w:rsidRPr="00F4771E">
        <w:rPr>
          <w:rFonts w:ascii="Times New Roman" w:eastAsia="Times New Roman" w:hAnsi="Times New Roman" w:cs="Times New Roman"/>
          <w:sz w:val="28"/>
          <w:szCs w:val="28"/>
          <w:lang w:eastAsia="bg-BG"/>
        </w:rPr>
        <w:t>2, с. 323, София,</w:t>
      </w:r>
      <w:r w:rsidR="00D210EC" w:rsidRPr="00F4771E">
        <w:rPr>
          <w:rFonts w:ascii="Times New Roman" w:eastAsia="Times New Roman" w:hAnsi="Times New Roman" w:cs="Times New Roman"/>
          <w:sz w:val="28"/>
          <w:szCs w:val="28"/>
          <w:lang w:val="en-US" w:eastAsia="bg-BG"/>
        </w:rPr>
        <w:t xml:space="preserve"> ISSN 1310-3393</w:t>
      </w:r>
    </w:p>
    <w:p w:rsidR="00D210EC" w:rsidRPr="00EE3B83" w:rsidRDefault="00D210EC" w:rsidP="00D210EC">
      <w:pPr>
        <w:spacing w:after="0" w:line="360" w:lineRule="auto"/>
        <w:ind w:left="810"/>
        <w:contextualSpacing/>
        <w:jc w:val="both"/>
        <w:rPr>
          <w:rFonts w:ascii="Times New Roman" w:eastAsia="Times New Roman" w:hAnsi="Times New Roman" w:cs="Times New Roman"/>
          <w:sz w:val="28"/>
          <w:szCs w:val="28"/>
          <w:lang w:val="en-US" w:eastAsia="bg-BG"/>
        </w:rPr>
      </w:pPr>
    </w:p>
    <w:p w:rsidR="00D210EC"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В настоящото проучване сме разгледали подводния спорт и въздействието му върху</w:t>
      </w:r>
      <w:r>
        <w:rPr>
          <w:rFonts w:ascii="Times New Roman" w:eastAsia="Times New Roman" w:hAnsi="Times New Roman" w:cs="Times New Roman"/>
          <w:sz w:val="28"/>
          <w:szCs w:val="28"/>
          <w:lang w:eastAsia="bg-BG"/>
        </w:rPr>
        <w:t xml:space="preserve"> околната среда. Този спорт изисква конкретна</w:t>
      </w:r>
      <w:r w:rsidRPr="00E37773">
        <w:rPr>
          <w:rFonts w:ascii="Times New Roman" w:eastAsia="Times New Roman" w:hAnsi="Times New Roman" w:cs="Times New Roman"/>
          <w:sz w:val="28"/>
          <w:szCs w:val="28"/>
          <w:lang w:eastAsia="bg-BG"/>
        </w:rPr>
        <w:t xml:space="preserve"> информация насочена към повишаване знанията относно основните изисквания за опазване на околната среда. Подходящото поведение и практически навици на гмуркачите в естествена среда зависи от знанията им за нея и затова как тя ще реагира на спортната дейност. Необходимо е да се поеме актив</w:t>
      </w:r>
      <w:r>
        <w:rPr>
          <w:rFonts w:ascii="Times New Roman" w:eastAsia="Times New Roman" w:hAnsi="Times New Roman" w:cs="Times New Roman"/>
          <w:sz w:val="28"/>
          <w:szCs w:val="28"/>
          <w:lang w:eastAsia="bg-BG"/>
        </w:rPr>
        <w:t>на отговорност в поведението</w:t>
      </w:r>
      <w:r w:rsidRPr="00E37773">
        <w:rPr>
          <w:rFonts w:ascii="Times New Roman" w:eastAsia="Times New Roman" w:hAnsi="Times New Roman" w:cs="Times New Roman"/>
          <w:sz w:val="28"/>
          <w:szCs w:val="28"/>
          <w:lang w:eastAsia="bg-BG"/>
        </w:rPr>
        <w:t xml:space="preserve"> като съществена и важна предпоставка към постигането на здравословен спорт. Всеки трябва да споделя тази отг</w:t>
      </w:r>
      <w:r>
        <w:rPr>
          <w:rFonts w:ascii="Times New Roman" w:eastAsia="Times New Roman" w:hAnsi="Times New Roman" w:cs="Times New Roman"/>
          <w:sz w:val="28"/>
          <w:szCs w:val="28"/>
          <w:lang w:eastAsia="bg-BG"/>
        </w:rPr>
        <w:t>оворност и гарантира</w:t>
      </w:r>
      <w:r w:rsidRPr="00E37773">
        <w:rPr>
          <w:rFonts w:ascii="Times New Roman" w:eastAsia="Times New Roman" w:hAnsi="Times New Roman" w:cs="Times New Roman"/>
          <w:sz w:val="28"/>
          <w:szCs w:val="28"/>
          <w:lang w:eastAsia="bg-BG"/>
        </w:rPr>
        <w:t>, че дейностите му защитават и поддържат оптималното екологично равновесие в обществото.</w:t>
      </w:r>
    </w:p>
    <w:p w:rsidR="00D210EC" w:rsidRDefault="00D210EC" w:rsidP="00D210EC">
      <w:pPr>
        <w:spacing w:after="0" w:line="360" w:lineRule="auto"/>
        <w:jc w:val="both"/>
        <w:rPr>
          <w:rFonts w:ascii="Times New Roman" w:eastAsia="Times New Roman" w:hAnsi="Times New Roman" w:cs="Times New Roman"/>
          <w:sz w:val="28"/>
          <w:szCs w:val="28"/>
          <w:lang w:eastAsia="bg-BG"/>
        </w:rPr>
      </w:pPr>
    </w:p>
    <w:p w:rsidR="00D210EC" w:rsidRPr="00F4771E" w:rsidRDefault="00F4771E" w:rsidP="00F4771E">
      <w:pPr>
        <w:pStyle w:val="ListParagraph"/>
        <w:numPr>
          <w:ilvl w:val="0"/>
          <w:numId w:val="48"/>
        </w:numPr>
        <w:spacing w:after="0" w:line="360" w:lineRule="auto"/>
        <w:jc w:val="both"/>
        <w:rPr>
          <w:rFonts w:ascii="Times New Roman" w:eastAsia="Times New Roman" w:hAnsi="Times New Roman" w:cs="Times New Roman"/>
          <w:sz w:val="28"/>
          <w:szCs w:val="28"/>
          <w:lang w:val="en-US" w:eastAsia="bg-BG"/>
        </w:rPr>
      </w:pPr>
      <w:r>
        <w:rPr>
          <w:rFonts w:ascii="Times New Roman" w:eastAsia="Times New Roman" w:hAnsi="Times New Roman" w:cs="Times New Roman"/>
          <w:b/>
          <w:bCs/>
          <w:sz w:val="28"/>
          <w:szCs w:val="28"/>
          <w:lang w:val="en-US" w:eastAsia="bg-BG"/>
        </w:rPr>
        <w:t xml:space="preserve"> </w:t>
      </w:r>
      <w:r w:rsidR="00D210EC" w:rsidRPr="00F4771E">
        <w:rPr>
          <w:rFonts w:ascii="Times New Roman" w:eastAsia="Times New Roman" w:hAnsi="Times New Roman" w:cs="Times New Roman"/>
          <w:b/>
          <w:bCs/>
          <w:sz w:val="28"/>
          <w:szCs w:val="28"/>
          <w:lang w:val="en-US" w:eastAsia="bg-BG"/>
        </w:rPr>
        <w:t>Doytchev, B. (2020) Underwater sport and its impact on the environment.</w:t>
      </w:r>
      <w:r w:rsidR="00D210EC" w:rsidRPr="00F4771E">
        <w:rPr>
          <w:rFonts w:ascii="Times New Roman" w:eastAsia="Times New Roman" w:hAnsi="Times New Roman" w:cs="Times New Roman"/>
          <w:bCs/>
          <w:sz w:val="28"/>
          <w:szCs w:val="28"/>
          <w:lang w:val="en-US" w:eastAsia="bg-BG"/>
        </w:rPr>
        <w:t>,</w:t>
      </w:r>
      <w:r w:rsidR="00D210EC" w:rsidRPr="00F4771E">
        <w:rPr>
          <w:rFonts w:ascii="Times New Roman" w:eastAsia="Times New Roman" w:hAnsi="Times New Roman" w:cs="Times New Roman"/>
          <w:sz w:val="28"/>
          <w:szCs w:val="28"/>
          <w:lang w:val="en-US" w:eastAsia="bg-BG"/>
        </w:rPr>
        <w:t xml:space="preserve"> Sport and Science, no 1, 2, pp. 323, Sofia, ISSN 1310-3393</w:t>
      </w:r>
    </w:p>
    <w:p w:rsidR="00D210EC" w:rsidRPr="00EE3B83" w:rsidRDefault="00D210EC" w:rsidP="00D210EC">
      <w:pPr>
        <w:spacing w:after="0" w:line="360" w:lineRule="auto"/>
        <w:ind w:left="810"/>
        <w:contextualSpacing/>
        <w:jc w:val="both"/>
        <w:rPr>
          <w:rFonts w:ascii="Times New Roman" w:eastAsia="Times New Roman" w:hAnsi="Times New Roman" w:cs="Times New Roman"/>
          <w:sz w:val="28"/>
          <w:szCs w:val="28"/>
          <w:lang w:val="en-US" w:eastAsia="bg-BG"/>
        </w:rPr>
      </w:pPr>
    </w:p>
    <w:p w:rsidR="00D210EC" w:rsidRPr="00622154" w:rsidRDefault="00D210EC" w:rsidP="00D210EC">
      <w:pPr>
        <w:spacing w:after="0" w:line="360" w:lineRule="auto"/>
        <w:jc w:val="both"/>
        <w:rPr>
          <w:rFonts w:ascii="Times New Roman" w:eastAsia="Times New Roman" w:hAnsi="Times New Roman" w:cs="Times New Roman"/>
          <w:sz w:val="28"/>
          <w:szCs w:val="28"/>
          <w:lang w:eastAsia="bg-BG"/>
        </w:rPr>
      </w:pPr>
      <w:r w:rsidRPr="00E37773">
        <w:rPr>
          <w:rFonts w:ascii="Times New Roman" w:eastAsia="Times New Roman" w:hAnsi="Times New Roman" w:cs="Times New Roman"/>
          <w:sz w:val="28"/>
          <w:szCs w:val="28"/>
          <w:lang w:eastAsia="bg-BG"/>
        </w:rPr>
        <w:t xml:space="preserve">         </w:t>
      </w:r>
      <w:r w:rsidRPr="008A3F1E">
        <w:rPr>
          <w:rFonts w:ascii="Times New Roman" w:eastAsia="Times New Roman" w:hAnsi="Times New Roman" w:cs="Times New Roman"/>
          <w:sz w:val="28"/>
          <w:szCs w:val="28"/>
          <w:lang w:eastAsia="bg-BG"/>
        </w:rPr>
        <w:t xml:space="preserve">In the present study, we </w:t>
      </w:r>
      <w:r>
        <w:rPr>
          <w:rFonts w:ascii="Times New Roman" w:eastAsia="Times New Roman" w:hAnsi="Times New Roman" w:cs="Times New Roman"/>
          <w:sz w:val="28"/>
          <w:szCs w:val="28"/>
          <w:lang w:val="en-US" w:eastAsia="bg-BG"/>
        </w:rPr>
        <w:t>have examined</w:t>
      </w:r>
      <w:r w:rsidRPr="008A3F1E">
        <w:rPr>
          <w:rFonts w:ascii="Times New Roman" w:eastAsia="Times New Roman" w:hAnsi="Times New Roman" w:cs="Times New Roman"/>
          <w:sz w:val="28"/>
          <w:szCs w:val="28"/>
          <w:lang w:eastAsia="bg-BG"/>
        </w:rPr>
        <w:t xml:space="preserve"> underwater sports and their impact on the environment. Th</w:t>
      </w:r>
      <w:r>
        <w:rPr>
          <w:rFonts w:ascii="Times New Roman" w:eastAsia="Times New Roman" w:hAnsi="Times New Roman" w:cs="Times New Roman"/>
          <w:sz w:val="28"/>
          <w:szCs w:val="28"/>
          <w:lang w:val="en-US" w:eastAsia="bg-BG"/>
        </w:rPr>
        <w:t>ese</w:t>
      </w:r>
      <w:r w:rsidRPr="008A3F1E">
        <w:rPr>
          <w:rFonts w:ascii="Times New Roman" w:eastAsia="Times New Roman" w:hAnsi="Times New Roman" w:cs="Times New Roman"/>
          <w:sz w:val="28"/>
          <w:szCs w:val="28"/>
          <w:lang w:eastAsia="bg-BG"/>
        </w:rPr>
        <w:t xml:space="preserve"> </w:t>
      </w:r>
      <w:r>
        <w:rPr>
          <w:rFonts w:ascii="Times New Roman" w:eastAsia="Times New Roman" w:hAnsi="Times New Roman" w:cs="Times New Roman"/>
          <w:sz w:val="28"/>
          <w:szCs w:val="28"/>
          <w:lang w:val="en-US" w:eastAsia="bg-BG"/>
        </w:rPr>
        <w:t>s</w:t>
      </w:r>
      <w:r w:rsidRPr="008A3F1E">
        <w:rPr>
          <w:rFonts w:ascii="Times New Roman" w:eastAsia="Times New Roman" w:hAnsi="Times New Roman" w:cs="Times New Roman"/>
          <w:sz w:val="28"/>
          <w:szCs w:val="28"/>
          <w:lang w:eastAsia="bg-BG"/>
        </w:rPr>
        <w:t>port</w:t>
      </w:r>
      <w:r>
        <w:rPr>
          <w:rFonts w:ascii="Times New Roman" w:eastAsia="Times New Roman" w:hAnsi="Times New Roman" w:cs="Times New Roman"/>
          <w:sz w:val="28"/>
          <w:szCs w:val="28"/>
          <w:lang w:val="en-US" w:eastAsia="bg-BG"/>
        </w:rPr>
        <w:t>s</w:t>
      </w:r>
      <w:r w:rsidRPr="008A3F1E">
        <w:rPr>
          <w:rFonts w:ascii="Times New Roman" w:eastAsia="Times New Roman" w:hAnsi="Times New Roman" w:cs="Times New Roman"/>
          <w:sz w:val="28"/>
          <w:szCs w:val="28"/>
          <w:lang w:eastAsia="bg-BG"/>
        </w:rPr>
        <w:t xml:space="preserve"> require specific information aimed at </w:t>
      </w:r>
      <w:r>
        <w:rPr>
          <w:rFonts w:ascii="Times New Roman" w:eastAsia="Times New Roman" w:hAnsi="Times New Roman" w:cs="Times New Roman"/>
          <w:sz w:val="28"/>
          <w:szCs w:val="28"/>
          <w:lang w:val="en-US" w:eastAsia="bg-BG"/>
        </w:rPr>
        <w:t>improving</w:t>
      </w:r>
      <w:r w:rsidRPr="008A3F1E">
        <w:rPr>
          <w:rFonts w:ascii="Times New Roman" w:eastAsia="Times New Roman" w:hAnsi="Times New Roman" w:cs="Times New Roman"/>
          <w:sz w:val="28"/>
          <w:szCs w:val="28"/>
          <w:lang w:eastAsia="bg-BG"/>
        </w:rPr>
        <w:t xml:space="preserve"> knowledge about the basic requirements for environmental protection.</w:t>
      </w:r>
      <w:r>
        <w:rPr>
          <w:rFonts w:ascii="Times New Roman" w:eastAsia="Times New Roman" w:hAnsi="Times New Roman" w:cs="Times New Roman"/>
          <w:sz w:val="28"/>
          <w:szCs w:val="28"/>
          <w:lang w:val="en-US" w:eastAsia="bg-BG"/>
        </w:rPr>
        <w:t xml:space="preserve"> </w:t>
      </w:r>
      <w:r w:rsidRPr="00BC0417">
        <w:rPr>
          <w:rFonts w:ascii="Times New Roman" w:eastAsia="Times New Roman" w:hAnsi="Times New Roman" w:cs="Times New Roman"/>
          <w:sz w:val="28"/>
          <w:szCs w:val="28"/>
          <w:lang w:eastAsia="bg-BG"/>
        </w:rPr>
        <w:t xml:space="preserve">The appropriate behavior and practical habits of divers in a natural environment depend on their knowledge of </w:t>
      </w:r>
      <w:r>
        <w:rPr>
          <w:rFonts w:ascii="Times New Roman" w:eastAsia="Times New Roman" w:hAnsi="Times New Roman" w:cs="Times New Roman"/>
          <w:sz w:val="28"/>
          <w:szCs w:val="28"/>
          <w:lang w:val="en-US" w:eastAsia="bg-BG"/>
        </w:rPr>
        <w:t>environment protection</w:t>
      </w:r>
      <w:r w:rsidRPr="00BC0417">
        <w:rPr>
          <w:rFonts w:ascii="Times New Roman" w:eastAsia="Times New Roman" w:hAnsi="Times New Roman" w:cs="Times New Roman"/>
          <w:sz w:val="28"/>
          <w:szCs w:val="28"/>
          <w:lang w:eastAsia="bg-BG"/>
        </w:rPr>
        <w:t xml:space="preserve"> and how it will react to sports activities. It is necessary to take active responsibility in behavior as an essential and important prerequisite for achieving healthy sports.</w:t>
      </w:r>
      <w:r>
        <w:rPr>
          <w:rFonts w:ascii="Times New Roman" w:eastAsia="Times New Roman" w:hAnsi="Times New Roman" w:cs="Times New Roman"/>
          <w:sz w:val="28"/>
          <w:szCs w:val="28"/>
          <w:lang w:val="en-US" w:eastAsia="bg-BG"/>
        </w:rPr>
        <w:t xml:space="preserve"> </w:t>
      </w:r>
      <w:r w:rsidRPr="003A0A73">
        <w:rPr>
          <w:rFonts w:ascii="Times New Roman" w:eastAsia="Times New Roman" w:hAnsi="Times New Roman" w:cs="Times New Roman"/>
          <w:sz w:val="28"/>
          <w:szCs w:val="28"/>
          <w:lang w:eastAsia="bg-BG"/>
        </w:rPr>
        <w:t xml:space="preserve">Everyone must share this responsibility and ensure that </w:t>
      </w:r>
      <w:r>
        <w:rPr>
          <w:rFonts w:ascii="Times New Roman" w:eastAsia="Times New Roman" w:hAnsi="Times New Roman" w:cs="Times New Roman"/>
          <w:sz w:val="28"/>
          <w:szCs w:val="28"/>
          <w:lang w:val="en-US" w:eastAsia="bg-BG"/>
        </w:rPr>
        <w:t>his</w:t>
      </w:r>
      <w:r w:rsidRPr="003A0A73">
        <w:rPr>
          <w:rFonts w:ascii="Times New Roman" w:eastAsia="Times New Roman" w:hAnsi="Times New Roman" w:cs="Times New Roman"/>
          <w:sz w:val="28"/>
          <w:szCs w:val="28"/>
          <w:lang w:eastAsia="bg-BG"/>
        </w:rPr>
        <w:t xml:space="preserve"> activities protect and maintain the optimal ecological balance in society.</w:t>
      </w:r>
    </w:p>
    <w:p w:rsidR="00A65AD9" w:rsidRDefault="00A65AD9"/>
    <w:sectPr w:rsidR="00A65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W Times New Roman">
    <w:altName w:val="Times New Roman"/>
    <w:charset w:val="CC"/>
    <w:family w:val="roman"/>
    <w:pitch w:val="variable"/>
    <w:sig w:usb0="20007A87" w:usb1="80000000" w:usb2="00000008"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A2A"/>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41016AF"/>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60F212C"/>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7C71AF3"/>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B126BD8"/>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CE550E0"/>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0DDD1C8B"/>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1AE6AF3"/>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476240F"/>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170142A2"/>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182A3785"/>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1B8D294B"/>
    <w:multiLevelType w:val="hybridMultilevel"/>
    <w:tmpl w:val="DF16F370"/>
    <w:lvl w:ilvl="0" w:tplc="E65839B2">
      <w:start w:val="14"/>
      <w:numFmt w:val="decimal"/>
      <w:lvlText w:val="%1."/>
      <w:lvlJc w:val="left"/>
      <w:pPr>
        <w:ind w:left="825" w:hanging="375"/>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1BC57C57"/>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1F0777C4"/>
    <w:multiLevelType w:val="hybridMultilevel"/>
    <w:tmpl w:val="30AECBE4"/>
    <w:lvl w:ilvl="0" w:tplc="8DA42EEA">
      <w:start w:val="20"/>
      <w:numFmt w:val="decimal"/>
      <w:lvlText w:val="%1."/>
      <w:lvlJc w:val="left"/>
      <w:pPr>
        <w:ind w:left="1575" w:hanging="375"/>
      </w:pPr>
      <w:rPr>
        <w:rFonts w:hint="default"/>
        <w:b/>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2214116F"/>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2230362B"/>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25E50564"/>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26274EEF"/>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F4409C0"/>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1570264"/>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316B03DB"/>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64A6A35"/>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80A204A"/>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3FA723A3"/>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2A56E2A"/>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3D92536"/>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9477CE4"/>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9687208"/>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DBF4B23"/>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645F5B07"/>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6C0C6655"/>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6C7D571C"/>
    <w:multiLevelType w:val="hybridMultilevel"/>
    <w:tmpl w:val="1870FB2A"/>
    <w:lvl w:ilvl="0" w:tplc="7F381864">
      <w:start w:val="16"/>
      <w:numFmt w:val="decimal"/>
      <w:lvlText w:val="%1."/>
      <w:lvlJc w:val="left"/>
      <w:pPr>
        <w:ind w:left="1200" w:hanging="375"/>
      </w:pPr>
      <w:rPr>
        <w:rFonts w:hint="default"/>
        <w:b/>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32" w15:restartNumberingAfterBreak="0">
    <w:nsid w:val="6E5A4F37"/>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6F237410"/>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F350E75"/>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708F64E4"/>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72CF3FE1"/>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4B47AD8"/>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75E52929"/>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76E512F7"/>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77AE22C5"/>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7CA423C"/>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15:restartNumberingAfterBreak="0">
    <w:nsid w:val="79A0456C"/>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15:restartNumberingAfterBreak="0">
    <w:nsid w:val="7AA442A4"/>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4" w15:restartNumberingAfterBreak="0">
    <w:nsid w:val="7AD333E7"/>
    <w:multiLevelType w:val="hybridMultilevel"/>
    <w:tmpl w:val="5EF6905C"/>
    <w:lvl w:ilvl="0" w:tplc="C15C6D6C">
      <w:start w:val="16"/>
      <w:numFmt w:val="decimal"/>
      <w:lvlText w:val="%1."/>
      <w:lvlJc w:val="left"/>
      <w:pPr>
        <w:ind w:left="1200" w:hanging="375"/>
      </w:pPr>
      <w:rPr>
        <w:rFonts w:hint="default"/>
        <w:b/>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45" w15:restartNumberingAfterBreak="0">
    <w:nsid w:val="7B280F1B"/>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6" w15:restartNumberingAfterBreak="0">
    <w:nsid w:val="7B7F7F57"/>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15:restartNumberingAfterBreak="0">
    <w:nsid w:val="7C0D5561"/>
    <w:multiLevelType w:val="hybridMultilevel"/>
    <w:tmpl w:val="163EB6BA"/>
    <w:lvl w:ilvl="0" w:tplc="38126F2E">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9"/>
  </w:num>
  <w:num w:numId="2">
    <w:abstractNumId w:val="39"/>
  </w:num>
  <w:num w:numId="3">
    <w:abstractNumId w:val="42"/>
  </w:num>
  <w:num w:numId="4">
    <w:abstractNumId w:val="7"/>
  </w:num>
  <w:num w:numId="5">
    <w:abstractNumId w:val="47"/>
  </w:num>
  <w:num w:numId="6">
    <w:abstractNumId w:val="33"/>
  </w:num>
  <w:num w:numId="7">
    <w:abstractNumId w:val="28"/>
  </w:num>
  <w:num w:numId="8">
    <w:abstractNumId w:val="26"/>
  </w:num>
  <w:num w:numId="9">
    <w:abstractNumId w:val="18"/>
  </w:num>
  <w:num w:numId="10">
    <w:abstractNumId w:val="22"/>
  </w:num>
  <w:num w:numId="11">
    <w:abstractNumId w:val="20"/>
  </w:num>
  <w:num w:numId="12">
    <w:abstractNumId w:val="46"/>
  </w:num>
  <w:num w:numId="13">
    <w:abstractNumId w:val="16"/>
  </w:num>
  <w:num w:numId="14">
    <w:abstractNumId w:val="10"/>
  </w:num>
  <w:num w:numId="15">
    <w:abstractNumId w:val="19"/>
  </w:num>
  <w:num w:numId="16">
    <w:abstractNumId w:val="35"/>
  </w:num>
  <w:num w:numId="17">
    <w:abstractNumId w:val="1"/>
  </w:num>
  <w:num w:numId="18">
    <w:abstractNumId w:val="0"/>
  </w:num>
  <w:num w:numId="19">
    <w:abstractNumId w:val="43"/>
  </w:num>
  <w:num w:numId="20">
    <w:abstractNumId w:val="38"/>
  </w:num>
  <w:num w:numId="21">
    <w:abstractNumId w:val="3"/>
  </w:num>
  <w:num w:numId="22">
    <w:abstractNumId w:val="21"/>
  </w:num>
  <w:num w:numId="23">
    <w:abstractNumId w:val="40"/>
  </w:num>
  <w:num w:numId="24">
    <w:abstractNumId w:val="2"/>
  </w:num>
  <w:num w:numId="25">
    <w:abstractNumId w:val="23"/>
  </w:num>
  <w:num w:numId="26">
    <w:abstractNumId w:val="34"/>
  </w:num>
  <w:num w:numId="27">
    <w:abstractNumId w:val="17"/>
  </w:num>
  <w:num w:numId="28">
    <w:abstractNumId w:val="32"/>
  </w:num>
  <w:num w:numId="29">
    <w:abstractNumId w:val="14"/>
  </w:num>
  <w:num w:numId="30">
    <w:abstractNumId w:val="5"/>
  </w:num>
  <w:num w:numId="31">
    <w:abstractNumId w:val="29"/>
  </w:num>
  <w:num w:numId="32">
    <w:abstractNumId w:val="36"/>
  </w:num>
  <w:num w:numId="33">
    <w:abstractNumId w:val="15"/>
  </w:num>
  <w:num w:numId="34">
    <w:abstractNumId w:val="27"/>
  </w:num>
  <w:num w:numId="35">
    <w:abstractNumId w:val="12"/>
  </w:num>
  <w:num w:numId="36">
    <w:abstractNumId w:val="6"/>
  </w:num>
  <w:num w:numId="37">
    <w:abstractNumId w:val="25"/>
  </w:num>
  <w:num w:numId="38">
    <w:abstractNumId w:val="24"/>
  </w:num>
  <w:num w:numId="39">
    <w:abstractNumId w:val="30"/>
  </w:num>
  <w:num w:numId="40">
    <w:abstractNumId w:val="45"/>
  </w:num>
  <w:num w:numId="41">
    <w:abstractNumId w:val="37"/>
  </w:num>
  <w:num w:numId="42">
    <w:abstractNumId w:val="4"/>
  </w:num>
  <w:num w:numId="43">
    <w:abstractNumId w:val="8"/>
  </w:num>
  <w:num w:numId="44">
    <w:abstractNumId w:val="41"/>
  </w:num>
  <w:num w:numId="45">
    <w:abstractNumId w:val="11"/>
  </w:num>
  <w:num w:numId="46">
    <w:abstractNumId w:val="31"/>
  </w:num>
  <w:num w:numId="47">
    <w:abstractNumId w:val="44"/>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BD5"/>
    <w:rsid w:val="00001BD5"/>
    <w:rsid w:val="00390D2C"/>
    <w:rsid w:val="00400E9C"/>
    <w:rsid w:val="0042765C"/>
    <w:rsid w:val="005D5835"/>
    <w:rsid w:val="006525C6"/>
    <w:rsid w:val="00895D2C"/>
    <w:rsid w:val="00A65AD9"/>
    <w:rsid w:val="00C13170"/>
    <w:rsid w:val="00D210EC"/>
    <w:rsid w:val="00F477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26AFFA-B1FD-4ECE-B64D-B886535E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A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5A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orbilim.com/dosyalar/Bildiriler-2.pdf" TargetMode="External"/><Relationship Id="rId3" Type="http://schemas.openxmlformats.org/officeDocument/2006/relationships/settings" Target="settings.xml"/><Relationship Id="rId7" Type="http://schemas.openxmlformats.org/officeDocument/2006/relationships/hyperlink" Target="http://www.sporbilim.com/dosyalar/Bildiriler-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orbilim.com/dosyalar/Mugla%20Bildiri%201-B.pdf" TargetMode="External"/><Relationship Id="rId5" Type="http://schemas.openxmlformats.org/officeDocument/2006/relationships/hyperlink" Target="http://www.sporbilim.com/dosyalar/Mugla%20Bildiri%201-B.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10118</Words>
  <Characters>57675</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Боян Дойчев</dc:creator>
  <cp:keywords/>
  <dc:description/>
  <cp:lastModifiedBy>admin</cp:lastModifiedBy>
  <cp:revision>2</cp:revision>
  <dcterms:created xsi:type="dcterms:W3CDTF">2021-06-08T07:44:00Z</dcterms:created>
  <dcterms:modified xsi:type="dcterms:W3CDTF">2021-06-08T07:44:00Z</dcterms:modified>
</cp:coreProperties>
</file>